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06F" w:rsidRDefault="00EC306F">
      <w:pPr>
        <w:pStyle w:val="Corpotesto"/>
        <w:rPr>
          <w:rFonts w:ascii="Times New Roman"/>
        </w:rPr>
      </w:pPr>
    </w:p>
    <w:p w:rsidR="00EC306F" w:rsidRDefault="00EC306F">
      <w:pPr>
        <w:pStyle w:val="Corpotesto"/>
        <w:rPr>
          <w:rFonts w:ascii="Times New Roman"/>
        </w:rPr>
      </w:pPr>
    </w:p>
    <w:p w:rsidR="00EC306F" w:rsidRDefault="00C81B8F">
      <w:pPr>
        <w:spacing w:before="242"/>
        <w:ind w:left="341" w:right="525"/>
        <w:jc w:val="center"/>
        <w:rPr>
          <w:b/>
          <w:sz w:val="32"/>
        </w:rPr>
      </w:pPr>
      <w:r>
        <w:rPr>
          <w:b/>
          <w:sz w:val="32"/>
        </w:rPr>
        <w:t>Istruzioni Operative Portale TICA</w:t>
      </w:r>
    </w:p>
    <w:p w:rsidR="00EC306F" w:rsidRDefault="00C81B8F">
      <w:pPr>
        <w:pStyle w:val="Titolo1"/>
        <w:spacing w:before="282"/>
        <w:ind w:right="582"/>
      </w:pPr>
      <w:r>
        <w:t>Gestione pratiche di connessione alle reti con obbligo di connessione di terzi degli impianti di produzione</w:t>
      </w:r>
    </w:p>
    <w:p w:rsidR="00EC306F" w:rsidRDefault="00EC306F">
      <w:pPr>
        <w:pStyle w:val="Corpotesto"/>
        <w:spacing w:before="11"/>
        <w:rPr>
          <w:b/>
          <w:sz w:val="23"/>
        </w:rPr>
      </w:pPr>
    </w:p>
    <w:p w:rsidR="00EC306F" w:rsidRDefault="00C81B8F">
      <w:pPr>
        <w:tabs>
          <w:tab w:val="left" w:pos="2673"/>
        </w:tabs>
        <w:ind w:left="2313"/>
        <w:rPr>
          <w:b/>
          <w:sz w:val="24"/>
        </w:rPr>
      </w:pPr>
      <w:r>
        <w:rPr>
          <w:sz w:val="24"/>
        </w:rPr>
        <w:t>-</w:t>
      </w:r>
      <w:r>
        <w:rPr>
          <w:rFonts w:ascii="Times New Roman"/>
          <w:sz w:val="24"/>
        </w:rPr>
        <w:tab/>
      </w:r>
      <w:r>
        <w:rPr>
          <w:b/>
          <w:sz w:val="24"/>
        </w:rPr>
        <w:t>Sezione Web di Comunicazione con Produttori</w:t>
      </w:r>
      <w:r>
        <w:rPr>
          <w:b/>
          <w:spacing w:val="-9"/>
          <w:sz w:val="24"/>
        </w:rPr>
        <w:t xml:space="preserve"> </w:t>
      </w:r>
      <w:r>
        <w:rPr>
          <w:b/>
          <w:sz w:val="24"/>
        </w:rPr>
        <w:t>-</w:t>
      </w:r>
    </w:p>
    <w:p w:rsidR="00EC306F" w:rsidRDefault="00EC306F">
      <w:pPr>
        <w:pStyle w:val="Corpotesto"/>
        <w:rPr>
          <w:b/>
          <w:sz w:val="28"/>
        </w:rPr>
      </w:pPr>
    </w:p>
    <w:p w:rsidR="00EC306F" w:rsidRDefault="00C81B8F">
      <w:pPr>
        <w:spacing w:before="166"/>
        <w:ind w:left="242"/>
        <w:rPr>
          <w:rFonts w:ascii="Calibri Light"/>
          <w:sz w:val="28"/>
        </w:rPr>
      </w:pPr>
      <w:r>
        <w:rPr>
          <w:rFonts w:ascii="Calibri Light"/>
          <w:color w:val="2D73B5"/>
          <w:sz w:val="28"/>
        </w:rPr>
        <w:t>Sommario</w:t>
      </w:r>
    </w:p>
    <w:sdt>
      <w:sdtPr>
        <w:rPr>
          <w:b w:val="0"/>
          <w:bCs w:val="0"/>
          <w:sz w:val="18"/>
          <w:szCs w:val="18"/>
        </w:rPr>
        <w:id w:val="2028518097"/>
        <w:docPartObj>
          <w:docPartGallery w:val="Table of Contents"/>
          <w:docPartUnique/>
        </w:docPartObj>
      </w:sdtPr>
      <w:sdtContent>
        <w:p w:rsidR="00EC306F" w:rsidRDefault="00C81B8F">
          <w:pPr>
            <w:pStyle w:val="Sommario1"/>
            <w:numPr>
              <w:ilvl w:val="0"/>
              <w:numId w:val="5"/>
            </w:numPr>
            <w:tabs>
              <w:tab w:val="left" w:pos="950"/>
              <w:tab w:val="left" w:pos="951"/>
              <w:tab w:val="right" w:leader="dot" w:pos="10131"/>
            </w:tabs>
            <w:spacing w:before="160"/>
            <w:ind w:hanging="709"/>
          </w:pPr>
          <w:hyperlink w:anchor="_TOC_250021" w:history="1">
            <w:r>
              <w:t>REGISTRAZIONE UTENTE</w:t>
            </w:r>
            <w:r>
              <w:tab/>
              <w:t>2</w:t>
            </w:r>
          </w:hyperlink>
        </w:p>
        <w:p w:rsidR="00EC306F" w:rsidRDefault="00C81B8F">
          <w:pPr>
            <w:pStyle w:val="Sommario1"/>
            <w:numPr>
              <w:ilvl w:val="0"/>
              <w:numId w:val="5"/>
            </w:numPr>
            <w:tabs>
              <w:tab w:val="left" w:pos="950"/>
              <w:tab w:val="left" w:pos="951"/>
              <w:tab w:val="right" w:leader="dot" w:pos="10131"/>
            </w:tabs>
            <w:ind w:hanging="709"/>
          </w:pPr>
          <w:hyperlink w:anchor="_TOC_250020" w:history="1">
            <w:r>
              <w:t>ACCESSO AL</w:t>
            </w:r>
            <w:r>
              <w:rPr>
                <w:spacing w:val="-2"/>
              </w:rPr>
              <w:t xml:space="preserve"> </w:t>
            </w:r>
            <w:r>
              <w:t>PORTALE</w:t>
            </w:r>
            <w:r>
              <w:rPr>
                <w:spacing w:val="-1"/>
              </w:rPr>
              <w:t xml:space="preserve"> </w:t>
            </w:r>
            <w:r>
              <w:t>TICA</w:t>
            </w:r>
            <w:r>
              <w:tab/>
              <w:t>3</w:t>
            </w:r>
          </w:hyperlink>
        </w:p>
        <w:p w:rsidR="00EC306F" w:rsidRDefault="00C81B8F">
          <w:pPr>
            <w:pStyle w:val="Sommario1"/>
            <w:numPr>
              <w:ilvl w:val="0"/>
              <w:numId w:val="5"/>
            </w:numPr>
            <w:tabs>
              <w:tab w:val="left" w:pos="950"/>
              <w:tab w:val="left" w:pos="951"/>
              <w:tab w:val="right" w:leader="dot" w:pos="10131"/>
            </w:tabs>
            <w:spacing w:before="121"/>
            <w:ind w:hanging="709"/>
          </w:pPr>
          <w:hyperlink w:anchor="_TOC_250019" w:history="1">
            <w:r>
              <w:t>ACCESSO ALLE FUNZIONI DI GESTIONE DI UNA</w:t>
            </w:r>
            <w:r>
              <w:rPr>
                <w:spacing w:val="-2"/>
              </w:rPr>
              <w:t xml:space="preserve"> </w:t>
            </w:r>
            <w:r>
              <w:t>PRATICA</w:t>
            </w:r>
            <w:r>
              <w:rPr>
                <w:spacing w:val="1"/>
              </w:rPr>
              <w:t xml:space="preserve"> </w:t>
            </w:r>
            <w:r>
              <w:t>TICA</w:t>
            </w:r>
            <w:r>
              <w:tab/>
              <w:t>4</w:t>
            </w:r>
          </w:hyperlink>
        </w:p>
        <w:p w:rsidR="00EC306F" w:rsidRDefault="00C81B8F">
          <w:pPr>
            <w:pStyle w:val="Sommario2"/>
            <w:numPr>
              <w:ilvl w:val="1"/>
              <w:numId w:val="5"/>
            </w:numPr>
            <w:tabs>
              <w:tab w:val="left" w:pos="1094"/>
              <w:tab w:val="left" w:pos="1095"/>
              <w:tab w:val="right" w:leader="dot" w:pos="10132"/>
            </w:tabs>
            <w:ind w:hanging="712"/>
          </w:pPr>
          <w:hyperlink w:anchor="_TOC_250018" w:history="1">
            <w:r>
              <w:t>NUOVO</w:t>
            </w:r>
            <w:r>
              <w:rPr>
                <w:spacing w:val="-2"/>
              </w:rPr>
              <w:t xml:space="preserve"> </w:t>
            </w:r>
            <w:r>
              <w:t>INSERIMENTO</w:t>
            </w:r>
            <w:r>
              <w:rPr>
                <w:spacing w:val="2"/>
              </w:rPr>
              <w:t xml:space="preserve"> </w:t>
            </w:r>
            <w:r>
              <w:t>PRATICA</w:t>
            </w:r>
            <w:r>
              <w:tab/>
              <w:t>4</w:t>
            </w:r>
          </w:hyperlink>
        </w:p>
        <w:p w:rsidR="00EC306F" w:rsidRDefault="00C81B8F">
          <w:pPr>
            <w:pStyle w:val="Sommario3"/>
            <w:numPr>
              <w:ilvl w:val="2"/>
              <w:numId w:val="5"/>
            </w:numPr>
            <w:tabs>
              <w:tab w:val="left" w:pos="1375"/>
              <w:tab w:val="left" w:pos="1376"/>
              <w:tab w:val="right" w:leader="dot" w:pos="10132"/>
            </w:tabs>
            <w:spacing w:before="122"/>
            <w:ind w:hanging="709"/>
          </w:pPr>
          <w:hyperlink w:anchor="_TOC_250017" w:history="1">
            <w:r>
              <w:t>ANAGRAFICA</w:t>
            </w:r>
            <w:r>
              <w:tab/>
              <w:t>4</w:t>
            </w:r>
          </w:hyperlink>
        </w:p>
        <w:p w:rsidR="00EC306F" w:rsidRDefault="00C81B8F">
          <w:pPr>
            <w:pStyle w:val="Sommario3"/>
            <w:numPr>
              <w:ilvl w:val="2"/>
              <w:numId w:val="5"/>
            </w:numPr>
            <w:tabs>
              <w:tab w:val="left" w:pos="1375"/>
              <w:tab w:val="left" w:pos="1376"/>
              <w:tab w:val="right" w:leader="dot" w:pos="10132"/>
            </w:tabs>
            <w:ind w:hanging="709"/>
          </w:pPr>
          <w:hyperlink w:anchor="_TOC_250016" w:history="1">
            <w:r>
              <w:t>INDIRIZZO</w:t>
            </w:r>
            <w:r>
              <w:rPr>
                <w:spacing w:val="1"/>
              </w:rPr>
              <w:t xml:space="preserve"> </w:t>
            </w:r>
            <w:r>
              <w:t>POD</w:t>
            </w:r>
            <w:r>
              <w:tab/>
              <w:t>5</w:t>
            </w:r>
          </w:hyperlink>
        </w:p>
        <w:p w:rsidR="00EC306F" w:rsidRDefault="00C81B8F">
          <w:pPr>
            <w:pStyle w:val="Sommario3"/>
            <w:numPr>
              <w:ilvl w:val="2"/>
              <w:numId w:val="5"/>
            </w:numPr>
            <w:tabs>
              <w:tab w:val="left" w:pos="1375"/>
              <w:tab w:val="left" w:pos="1376"/>
              <w:tab w:val="right" w:leader="dot" w:pos="10132"/>
            </w:tabs>
            <w:ind w:hanging="709"/>
          </w:pPr>
          <w:hyperlink w:anchor="_TOC_250015" w:history="1">
            <w:r>
              <w:t>DATI TECNICI</w:t>
            </w:r>
            <w:r>
              <w:tab/>
              <w:t>6</w:t>
            </w:r>
          </w:hyperlink>
        </w:p>
        <w:p w:rsidR="00EC306F" w:rsidRDefault="00C81B8F">
          <w:pPr>
            <w:pStyle w:val="Sommario3"/>
            <w:numPr>
              <w:ilvl w:val="2"/>
              <w:numId w:val="5"/>
            </w:numPr>
            <w:tabs>
              <w:tab w:val="left" w:pos="1375"/>
              <w:tab w:val="left" w:pos="1376"/>
              <w:tab w:val="right" w:leader="dot" w:pos="10133"/>
            </w:tabs>
            <w:ind w:hanging="709"/>
          </w:pPr>
          <w:hyperlink w:anchor="_TOC_250014" w:history="1">
            <w:r>
              <w:t>PAGAMENTO CORRISPETTIVO OTTENIMENTO</w:t>
            </w:r>
            <w:r>
              <w:rPr>
                <w:spacing w:val="-2"/>
              </w:rPr>
              <w:t xml:space="preserve"> </w:t>
            </w:r>
            <w:r>
              <w:t>PREVENTIVO</w:t>
            </w:r>
            <w:r>
              <w:tab/>
              <w:t>7</w:t>
            </w:r>
          </w:hyperlink>
        </w:p>
        <w:p w:rsidR="00EC306F" w:rsidRDefault="00C81B8F">
          <w:pPr>
            <w:pStyle w:val="Sommario3"/>
            <w:numPr>
              <w:ilvl w:val="2"/>
              <w:numId w:val="5"/>
            </w:numPr>
            <w:tabs>
              <w:tab w:val="left" w:pos="1375"/>
              <w:tab w:val="left" w:pos="1376"/>
              <w:tab w:val="right" w:leader="dot" w:pos="10132"/>
            </w:tabs>
            <w:spacing w:before="119"/>
            <w:ind w:hanging="709"/>
          </w:pPr>
          <w:hyperlink w:anchor="_TOC_250013" w:history="1">
            <w:r>
              <w:t>SEZIONE</w:t>
            </w:r>
            <w:r>
              <w:rPr>
                <w:spacing w:val="-1"/>
              </w:rPr>
              <w:t xml:space="preserve"> </w:t>
            </w:r>
            <w:r>
              <w:t>DI</w:t>
            </w:r>
            <w:r>
              <w:rPr>
                <w:spacing w:val="1"/>
              </w:rPr>
              <w:t xml:space="preserve"> </w:t>
            </w:r>
            <w:r>
              <w:t>PRODUZIONE</w:t>
            </w:r>
            <w:r>
              <w:tab/>
              <w:t>8</w:t>
            </w:r>
          </w:hyperlink>
        </w:p>
        <w:p w:rsidR="00EC306F" w:rsidRDefault="00C81B8F">
          <w:pPr>
            <w:pStyle w:val="Sommario3"/>
            <w:numPr>
              <w:ilvl w:val="2"/>
              <w:numId w:val="5"/>
            </w:numPr>
            <w:tabs>
              <w:tab w:val="left" w:pos="1375"/>
              <w:tab w:val="left" w:pos="1376"/>
              <w:tab w:val="right" w:leader="dot" w:pos="10132"/>
            </w:tabs>
            <w:ind w:hanging="709"/>
          </w:pPr>
          <w:hyperlink w:anchor="_TOC_250012" w:history="1">
            <w:r>
              <w:t>AUTORIZZAZIONE</w:t>
            </w:r>
            <w:r>
              <w:rPr>
                <w:spacing w:val="-1"/>
              </w:rPr>
              <w:t xml:space="preserve"> </w:t>
            </w:r>
            <w:r>
              <w:t>DATI</w:t>
            </w:r>
            <w:r>
              <w:rPr>
                <w:spacing w:val="1"/>
              </w:rPr>
              <w:t xml:space="preserve"> </w:t>
            </w:r>
            <w:r>
              <w:t>PERSONALI</w:t>
            </w:r>
            <w:r>
              <w:tab/>
              <w:t>9</w:t>
            </w:r>
          </w:hyperlink>
        </w:p>
        <w:p w:rsidR="00EC306F" w:rsidRDefault="00C81B8F">
          <w:pPr>
            <w:pStyle w:val="Sommario3"/>
            <w:numPr>
              <w:ilvl w:val="2"/>
              <w:numId w:val="5"/>
            </w:numPr>
            <w:tabs>
              <w:tab w:val="left" w:pos="1375"/>
              <w:tab w:val="left" w:pos="1376"/>
              <w:tab w:val="right" w:leader="dot" w:pos="10132"/>
            </w:tabs>
            <w:ind w:hanging="709"/>
          </w:pPr>
          <w:hyperlink w:anchor="_TOC_250011" w:history="1">
            <w:r>
              <w:t>NOTE /</w:t>
            </w:r>
            <w:r>
              <w:rPr>
                <w:spacing w:val="-1"/>
              </w:rPr>
              <w:t xml:space="preserve"> </w:t>
            </w:r>
            <w:r>
              <w:t>INVIA RICHIESTA</w:t>
            </w:r>
            <w:r>
              <w:tab/>
              <w:t>9</w:t>
            </w:r>
          </w:hyperlink>
        </w:p>
        <w:p w:rsidR="00EC306F" w:rsidRDefault="00C81B8F">
          <w:pPr>
            <w:pStyle w:val="Sommario3"/>
            <w:numPr>
              <w:ilvl w:val="2"/>
              <w:numId w:val="5"/>
            </w:numPr>
            <w:tabs>
              <w:tab w:val="left" w:pos="1375"/>
              <w:tab w:val="left" w:pos="1376"/>
              <w:tab w:val="right" w:leader="dot" w:pos="10130"/>
            </w:tabs>
            <w:ind w:hanging="709"/>
          </w:pPr>
          <w:hyperlink w:anchor="_TOC_250010" w:history="1">
            <w:r>
              <w:t>ALLEGATI</w:t>
            </w:r>
            <w:r>
              <w:tab/>
              <w:t>10</w:t>
            </w:r>
          </w:hyperlink>
        </w:p>
        <w:p w:rsidR="00EC306F" w:rsidRDefault="00C81B8F">
          <w:pPr>
            <w:pStyle w:val="Sommario2"/>
            <w:numPr>
              <w:ilvl w:val="1"/>
              <w:numId w:val="5"/>
            </w:numPr>
            <w:tabs>
              <w:tab w:val="left" w:pos="1094"/>
              <w:tab w:val="left" w:pos="1095"/>
              <w:tab w:val="right" w:leader="dot" w:pos="10130"/>
            </w:tabs>
            <w:ind w:hanging="712"/>
          </w:pPr>
          <w:hyperlink w:anchor="_TOC_250009" w:history="1">
            <w:r>
              <w:t>SOPRALLUOGO</w:t>
            </w:r>
            <w:r>
              <w:rPr>
                <w:spacing w:val="-2"/>
              </w:rPr>
              <w:t xml:space="preserve"> </w:t>
            </w:r>
            <w:r>
              <w:t>PREVENTIVO</w:t>
            </w:r>
            <w:r>
              <w:tab/>
              <w:t>12</w:t>
            </w:r>
          </w:hyperlink>
        </w:p>
        <w:p w:rsidR="00EC306F" w:rsidRDefault="00C81B8F">
          <w:pPr>
            <w:pStyle w:val="Sommario2"/>
            <w:numPr>
              <w:ilvl w:val="1"/>
              <w:numId w:val="5"/>
            </w:numPr>
            <w:tabs>
              <w:tab w:val="left" w:pos="1094"/>
              <w:tab w:val="left" w:pos="1095"/>
              <w:tab w:val="right" w:leader="dot" w:pos="10130"/>
            </w:tabs>
            <w:spacing w:before="119"/>
            <w:ind w:hanging="712"/>
          </w:pPr>
          <w:hyperlink w:anchor="_TOC_250008" w:history="1">
            <w:r>
              <w:t>ACCETTAZIONE</w:t>
            </w:r>
            <w:r>
              <w:rPr>
                <w:spacing w:val="-1"/>
              </w:rPr>
              <w:t xml:space="preserve"> </w:t>
            </w:r>
            <w:r>
              <w:t>PREVENTIVO</w:t>
            </w:r>
            <w:r>
              <w:tab/>
              <w:t>12</w:t>
            </w:r>
          </w:hyperlink>
        </w:p>
        <w:p w:rsidR="00EC306F" w:rsidRDefault="00C81B8F">
          <w:pPr>
            <w:pStyle w:val="Sommario2"/>
            <w:numPr>
              <w:ilvl w:val="1"/>
              <w:numId w:val="5"/>
            </w:numPr>
            <w:tabs>
              <w:tab w:val="left" w:pos="1094"/>
              <w:tab w:val="left" w:pos="1095"/>
              <w:tab w:val="right" w:leader="dot" w:pos="10131"/>
            </w:tabs>
            <w:ind w:hanging="712"/>
          </w:pPr>
          <w:hyperlink w:anchor="_TOC_250007" w:history="1">
            <w:r>
              <w:t>COMUNICAZIONE REALIZZAZIONE OPERE STRETTAMENTE NECESSARIE</w:t>
            </w:r>
            <w:r>
              <w:rPr>
                <w:spacing w:val="-7"/>
              </w:rPr>
              <w:t xml:space="preserve"> </w:t>
            </w:r>
            <w:r>
              <w:t>ALLA</w:t>
            </w:r>
            <w:r>
              <w:rPr>
                <w:spacing w:val="-1"/>
              </w:rPr>
              <w:t xml:space="preserve"> </w:t>
            </w:r>
            <w:r>
              <w:t>CONNESSIONE</w:t>
            </w:r>
            <w:r>
              <w:tab/>
              <w:t>15</w:t>
            </w:r>
          </w:hyperlink>
        </w:p>
        <w:p w:rsidR="00EC306F" w:rsidRDefault="00C81B8F">
          <w:pPr>
            <w:pStyle w:val="Sommario2"/>
            <w:numPr>
              <w:ilvl w:val="1"/>
              <w:numId w:val="5"/>
            </w:numPr>
            <w:tabs>
              <w:tab w:val="left" w:pos="1094"/>
              <w:tab w:val="left" w:pos="1095"/>
              <w:tab w:val="right" w:leader="dot" w:pos="10130"/>
            </w:tabs>
            <w:ind w:hanging="712"/>
          </w:pPr>
          <w:hyperlink w:anchor="_TOC_250006" w:history="1">
            <w:r>
              <w:t>COMUNICAZIONI ITER AUTORIZZATIVO /</w:t>
            </w:r>
            <w:r>
              <w:rPr>
                <w:spacing w:val="1"/>
              </w:rPr>
              <w:t xml:space="preserve"> </w:t>
            </w:r>
            <w:r>
              <w:t>INIZIO</w:t>
            </w:r>
            <w:r>
              <w:rPr>
                <w:spacing w:val="1"/>
              </w:rPr>
              <w:t xml:space="preserve"> </w:t>
            </w:r>
            <w:r>
              <w:t>LAVORI</w:t>
            </w:r>
            <w:r>
              <w:tab/>
              <w:t>16</w:t>
            </w:r>
          </w:hyperlink>
        </w:p>
        <w:p w:rsidR="00EC306F" w:rsidRDefault="00C81B8F">
          <w:pPr>
            <w:pStyle w:val="Sommario2"/>
            <w:numPr>
              <w:ilvl w:val="1"/>
              <w:numId w:val="5"/>
            </w:numPr>
            <w:tabs>
              <w:tab w:val="left" w:pos="1094"/>
              <w:tab w:val="left" w:pos="1095"/>
              <w:tab w:val="right" w:leader="dot" w:pos="10130"/>
            </w:tabs>
            <w:spacing w:before="122"/>
            <w:ind w:hanging="712"/>
          </w:pPr>
          <w:hyperlink w:anchor="_TOC_250005" w:history="1">
            <w:r>
              <w:t>COMUNICAZIONE DI</w:t>
            </w:r>
            <w:r>
              <w:rPr>
                <w:spacing w:val="-2"/>
              </w:rPr>
              <w:t xml:space="preserve"> </w:t>
            </w:r>
            <w:r>
              <w:t>FINE LAVORI</w:t>
            </w:r>
            <w:r>
              <w:tab/>
              <w:t>17</w:t>
            </w:r>
          </w:hyperlink>
        </w:p>
        <w:p w:rsidR="00EC306F" w:rsidRDefault="00C81B8F">
          <w:pPr>
            <w:pStyle w:val="Sommario2"/>
            <w:numPr>
              <w:ilvl w:val="1"/>
              <w:numId w:val="5"/>
            </w:numPr>
            <w:tabs>
              <w:tab w:val="left" w:pos="1094"/>
              <w:tab w:val="left" w:pos="1095"/>
              <w:tab w:val="right" w:leader="dot" w:pos="10130"/>
            </w:tabs>
            <w:ind w:hanging="712"/>
          </w:pPr>
          <w:hyperlink w:anchor="_TOC_250004" w:history="1">
            <w:r>
              <w:t>SOPRALLUOGO</w:t>
            </w:r>
            <w:r>
              <w:rPr>
                <w:spacing w:val="-2"/>
              </w:rPr>
              <w:t xml:space="preserve"> </w:t>
            </w:r>
            <w:r>
              <w:t>FINE LAVORI</w:t>
            </w:r>
            <w:r>
              <w:tab/>
              <w:t>18</w:t>
            </w:r>
          </w:hyperlink>
        </w:p>
        <w:p w:rsidR="00EC306F" w:rsidRDefault="00C81B8F">
          <w:pPr>
            <w:pStyle w:val="Sommario2"/>
            <w:numPr>
              <w:ilvl w:val="1"/>
              <w:numId w:val="5"/>
            </w:numPr>
            <w:tabs>
              <w:tab w:val="left" w:pos="1094"/>
              <w:tab w:val="left" w:pos="1095"/>
              <w:tab w:val="right" w:leader="dot" w:pos="10130"/>
            </w:tabs>
            <w:ind w:hanging="712"/>
          </w:pPr>
          <w:hyperlink w:anchor="_TOC_250003" w:history="1">
            <w:r>
              <w:t>ALLEGATI ENTRATA IN ESERCIZIO</w:t>
            </w:r>
            <w:r>
              <w:tab/>
              <w:t>18</w:t>
            </w:r>
          </w:hyperlink>
        </w:p>
        <w:p w:rsidR="00EC306F" w:rsidRDefault="00C81B8F">
          <w:pPr>
            <w:pStyle w:val="Sommario2"/>
            <w:numPr>
              <w:ilvl w:val="1"/>
              <w:numId w:val="5"/>
            </w:numPr>
            <w:tabs>
              <w:tab w:val="left" w:pos="1094"/>
              <w:tab w:val="left" w:pos="1095"/>
              <w:tab w:val="right" w:leader="dot" w:pos="10130"/>
            </w:tabs>
            <w:ind w:hanging="712"/>
          </w:pPr>
          <w:hyperlink w:anchor="_TOC_250002" w:history="1">
            <w:r>
              <w:t>ACCETTAZIONE REGOLAMENTO</w:t>
            </w:r>
            <w:r>
              <w:rPr>
                <w:spacing w:val="-1"/>
              </w:rPr>
              <w:t xml:space="preserve"> </w:t>
            </w:r>
            <w:r>
              <w:t>DI ESERCIZIO</w:t>
            </w:r>
            <w:r>
              <w:tab/>
              <w:t>20</w:t>
            </w:r>
          </w:hyperlink>
        </w:p>
        <w:p w:rsidR="00EC306F" w:rsidRDefault="00C81B8F">
          <w:pPr>
            <w:pStyle w:val="Sommario2"/>
            <w:numPr>
              <w:ilvl w:val="1"/>
              <w:numId w:val="5"/>
            </w:numPr>
            <w:tabs>
              <w:tab w:val="left" w:pos="1094"/>
              <w:tab w:val="left" w:pos="1095"/>
              <w:tab w:val="right" w:leader="dot" w:pos="10130"/>
            </w:tabs>
            <w:spacing w:before="119"/>
            <w:ind w:hanging="712"/>
          </w:pPr>
          <w:hyperlink w:anchor="_TOC_250001" w:history="1">
            <w:r>
              <w:t>PROPOSTA DI ENTRATA IN ESERCIZIO ED</w:t>
            </w:r>
            <w:r>
              <w:rPr>
                <w:spacing w:val="-3"/>
              </w:rPr>
              <w:t xml:space="preserve"> </w:t>
            </w:r>
            <w:r>
              <w:t>ATTIVAZIONE</w:t>
            </w:r>
            <w:r>
              <w:tab/>
              <w:t>21</w:t>
            </w:r>
          </w:hyperlink>
        </w:p>
        <w:p w:rsidR="00EC306F" w:rsidRDefault="00C81B8F">
          <w:pPr>
            <w:pStyle w:val="Sommario2"/>
            <w:numPr>
              <w:ilvl w:val="1"/>
              <w:numId w:val="5"/>
            </w:numPr>
            <w:tabs>
              <w:tab w:val="left" w:pos="1094"/>
              <w:tab w:val="left" w:pos="1095"/>
              <w:tab w:val="right" w:leader="dot" w:pos="10130"/>
            </w:tabs>
            <w:ind w:hanging="712"/>
          </w:pPr>
          <w:hyperlink w:anchor="_TOC_250000" w:history="1">
            <w:r>
              <w:t>COMPLETAMENTO</w:t>
            </w:r>
            <w:r>
              <w:rPr>
                <w:spacing w:val="-2"/>
              </w:rPr>
              <w:t xml:space="preserve"> </w:t>
            </w:r>
            <w:r>
              <w:t>CONNESSIONE</w:t>
            </w:r>
            <w:r>
              <w:tab/>
              <w:t>21</w:t>
            </w:r>
          </w:hyperlink>
        </w:p>
      </w:sdtContent>
    </w:sdt>
    <w:p w:rsidR="00EC306F" w:rsidRDefault="00EC306F">
      <w:pPr>
        <w:sectPr w:rsidR="00EC306F">
          <w:headerReference w:type="default" r:id="rId8"/>
          <w:footerReference w:type="default" r:id="rId9"/>
          <w:type w:val="continuous"/>
          <w:pgSz w:w="11900" w:h="16840"/>
          <w:pgMar w:top="1040" w:right="640" w:bottom="980" w:left="1020" w:header="288" w:footer="797" w:gutter="0"/>
          <w:pgNumType w:start="1"/>
          <w:cols w:space="720"/>
        </w:sectPr>
      </w:pPr>
    </w:p>
    <w:p w:rsidR="00EC306F" w:rsidRDefault="00EC306F">
      <w:pPr>
        <w:pStyle w:val="Corpotesto"/>
        <w:rPr>
          <w:sz w:val="26"/>
        </w:rPr>
      </w:pPr>
    </w:p>
    <w:p w:rsidR="00EC306F" w:rsidRDefault="00EC306F">
      <w:pPr>
        <w:pStyle w:val="Corpotesto"/>
        <w:spacing w:before="8"/>
        <w:rPr>
          <w:sz w:val="26"/>
        </w:rPr>
      </w:pPr>
    </w:p>
    <w:p w:rsidR="00EC306F" w:rsidRDefault="00C81B8F">
      <w:pPr>
        <w:pStyle w:val="Titolo2"/>
        <w:numPr>
          <w:ilvl w:val="0"/>
          <w:numId w:val="4"/>
        </w:numPr>
        <w:tabs>
          <w:tab w:val="left" w:pos="674"/>
          <w:tab w:val="left" w:pos="675"/>
        </w:tabs>
        <w:spacing w:before="0"/>
        <w:ind w:hanging="433"/>
      </w:pPr>
      <w:bookmarkStart w:id="0" w:name="_TOC_250021"/>
      <w:r>
        <w:t>REGISTRAZIONE</w:t>
      </w:r>
      <w:r>
        <w:rPr>
          <w:spacing w:val="-3"/>
        </w:rPr>
        <w:t xml:space="preserve"> </w:t>
      </w:r>
      <w:bookmarkEnd w:id="0"/>
      <w:r>
        <w:t>UTENTE</w:t>
      </w:r>
    </w:p>
    <w:p w:rsidR="00EC306F" w:rsidRDefault="00C81B8F">
      <w:pPr>
        <w:pStyle w:val="Corpotesto"/>
        <w:spacing w:before="121"/>
        <w:ind w:left="383" w:right="584"/>
      </w:pPr>
      <w:r>
        <w:t xml:space="preserve">Per accedere alla sezione di registrazione di un nuovo produttore copiare il seguente link sul proprio browser </w:t>
      </w:r>
      <w:hyperlink r:id="rId10">
        <w:r>
          <w:rPr>
            <w:color w:val="0000FF"/>
            <w:u w:val="single" w:color="0000FF"/>
          </w:rPr>
          <w:t>http://snc.megareti.it/Portal/Index.aspx?idn=001E&amp;m=132E&amp;KS=E&amp;MODE=AGSM</w:t>
        </w:r>
      </w:hyperlink>
    </w:p>
    <w:p w:rsidR="00EC306F" w:rsidRDefault="00C81B8F">
      <w:pPr>
        <w:pStyle w:val="Corpotesto"/>
        <w:spacing w:before="118"/>
        <w:ind w:left="383"/>
      </w:pPr>
      <w:r>
        <w:t xml:space="preserve">La registrazione potrà essere fatta direttamente dal cliente finale/produttore o dal tecnico/mandatario munito di idoneo </w:t>
      </w:r>
      <w:r>
        <w:rPr>
          <w:color w:val="0000FF"/>
          <w:u w:val="single" w:color="0000FF"/>
        </w:rPr>
        <w:t>mandato con rappresentanza</w:t>
      </w:r>
      <w:r>
        <w:rPr>
          <w:color w:val="0000FF"/>
        </w:rPr>
        <w:t xml:space="preserve"> </w:t>
      </w:r>
      <w:r>
        <w:t xml:space="preserve">reperibile sul sito di </w:t>
      </w:r>
      <w:r w:rsidR="001E2191">
        <w:t>V-RETI Spa.</w:t>
      </w:r>
    </w:p>
    <w:p w:rsidR="00EC306F" w:rsidRDefault="00C81B8F">
      <w:pPr>
        <w:pStyle w:val="Corpotesto"/>
        <w:spacing w:before="10"/>
        <w:rPr>
          <w:sz w:val="9"/>
        </w:rPr>
      </w:pPr>
      <w:r>
        <w:pict>
          <v:group id="_x0000_s1076" style="position:absolute;margin-left:136.8pt;margin-top:7.7pt;width:331.45pt;height:227.05pt;z-index:-251658240;mso-wrap-distance-left:0;mso-wrap-distance-right:0;mso-position-horizontal-relative:page" coordorigin="2736,154" coordsize="6629,4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left:2745;top:163;width:6610;height:4522">
              <v:imagedata r:id="rId11" o:title=""/>
            </v:shape>
            <v:shape id="_x0000_s1077" style="position:absolute;left:2736;top:153;width:6629;height:4541" coordorigin="2736,154" coordsize="6629,4541" o:spt="100" adj="0,,0" path="m9362,154r-6624,l2736,156r,4536l2738,4694r6624,l9365,4692r,-2l2746,4690r-5,-5l2746,4685r,-4522l2741,163r5,-5l9365,158r,-2l9362,154xm2746,4685r-5,l2746,4690r,-5xm9355,4685r-6609,l2746,4690r6609,l9355,4685xm9355,158r,4532l9360,4685r5,l9365,163r-5,l9355,158xm9365,4685r-5,l9355,4690r10,l9365,4685xm2746,158r-5,5l2746,163r,-5xm9355,158r-6609,l2746,163r6609,l9355,158xm9365,158r-10,l9360,163r5,l9365,158xe" fillcolor="black" stroked="f">
              <v:stroke joinstyle="round"/>
              <v:formulas/>
              <v:path arrowok="t" o:connecttype="segments"/>
            </v:shape>
            <w10:wrap type="topAndBottom" anchorx="page"/>
          </v:group>
        </w:pict>
      </w:r>
      <w:r>
        <w:pict>
          <v:group id="_x0000_s1061" style="position:absolute;margin-left:136.45pt;margin-top:243.45pt;width:332.4pt;height:221.8pt;z-index:-251657216;mso-wrap-distance-left:0;mso-wrap-distance-right:0;mso-position-horizontal-relative:page" coordorigin="2729,4869" coordsize="6648,4436">
            <v:shape id="_x0000_s1075" type="#_x0000_t75" style="position:absolute;left:2731;top:4872;width:6644;height:4431">
              <v:imagedata r:id="rId12" o:title=""/>
            </v:shape>
            <v:line id="_x0000_s1074" style="position:absolute" from="2729,9304" to="9377,9304" strokeweight=".1pt"/>
            <v:line id="_x0000_s1073" style="position:absolute" from="2730,4871" to="2730,9303" strokeweight=".12pt"/>
            <v:line id="_x0000_s1072" style="position:absolute" from="2729,4870" to="9377,4870" strokeweight=".1pt"/>
            <v:line id="_x0000_s1071" style="position:absolute" from="9376,4872" to="9376,9302" strokeweight=".12pt"/>
            <v:line id="_x0000_s1070" style="position:absolute" from="6422,5489" to="6802,5489" strokeweight="2.4pt"/>
            <v:line id="_x0000_s1069" style="position:absolute" from="6425,5718" to="6804,5718" strokeweight="2.52pt"/>
            <v:line id="_x0000_s1068" style="position:absolute" from="6418,5950" to="7534,5950" strokeweight="2.4pt"/>
            <v:line id="_x0000_s1067" style="position:absolute" from="6422,6289" to="6907,6289" strokeweight="2.04pt"/>
            <v:line id="_x0000_s1066" style="position:absolute" from="7042,6289" to="7421,6289" strokeweight="2.04pt"/>
            <v:line id="_x0000_s1065" style="position:absolute" from="6662,7897" to="7121,7897" strokeweight="2.04pt"/>
            <v:line id="_x0000_s1064" style="position:absolute" from="6427,8132" to="7123,8132" strokeweight="2.04pt"/>
            <v:line id="_x0000_s1063" style="position:absolute" from="6662,8392" to="7121,8392" strokeweight="2.04pt"/>
            <v:line id="_x0000_s1062" style="position:absolute" from="6425,8746" to="6804,8746" strokeweight="1.92pt"/>
            <w10:wrap type="topAndBottom" anchorx="page"/>
          </v:group>
        </w:pict>
      </w:r>
      <w:r>
        <w:pict>
          <v:group id="_x0000_s1058" style="position:absolute;margin-left:136.8pt;margin-top:474.1pt;width:331.7pt;height:57pt;z-index:-251656192;mso-wrap-distance-left:0;mso-wrap-distance-right:0;mso-position-horizontal-relative:page" coordorigin="2736,9482" coordsize="6634,1140">
            <v:shape id="_x0000_s1060" type="#_x0000_t75" style="position:absolute;left:2745;top:9492;width:6615;height:1121">
              <v:imagedata r:id="rId13" o:title=""/>
            </v:shape>
            <v:shape id="_x0000_s1059" style="position:absolute;left:2736;top:9482;width:6634;height:1140" coordorigin="2736,9482" coordsize="6634,1140" o:spt="100" adj="0,,0" path="m9367,9482r-6629,l2736,9485r,1135l2738,10622r6629,l9370,10620r,-2l2746,10618r-5,-5l2746,10613r,-1121l2741,9492r5,-5l9370,9487r,-2l9367,9482xm2746,10613r-5,l2746,10618r,-5xm9360,10613r-6614,l2746,10618r6614,l9360,10613xm9360,9487r,1131l9365,10613r5,l9370,9492r-5,l9360,9487xm9370,10613r-5,l9360,10618r10,l9370,10613xm2746,9487r-5,5l2746,9492r,-5xm9360,9487r-6614,l2746,9492r6614,l9360,9487xm9370,9487r-10,l9365,9492r5,l9370,9487xe" fillcolor="black" stroked="f">
              <v:stroke joinstyle="round"/>
              <v:formulas/>
              <v:path arrowok="t" o:connecttype="segments"/>
            </v:shape>
            <w10:wrap type="topAndBottom" anchorx="page"/>
          </v:group>
        </w:pict>
      </w:r>
    </w:p>
    <w:p w:rsidR="00EC306F" w:rsidRDefault="00EC306F">
      <w:pPr>
        <w:pStyle w:val="Corpotesto"/>
        <w:spacing w:before="2"/>
        <w:rPr>
          <w:sz w:val="9"/>
        </w:rPr>
      </w:pPr>
    </w:p>
    <w:p w:rsidR="00EC306F" w:rsidRDefault="00EC306F">
      <w:pPr>
        <w:pStyle w:val="Corpotesto"/>
        <w:spacing w:before="4"/>
        <w:rPr>
          <w:sz w:val="9"/>
        </w:rPr>
      </w:pPr>
    </w:p>
    <w:p w:rsidR="00EC306F" w:rsidRDefault="00C81B8F">
      <w:pPr>
        <w:pStyle w:val="Corpotesto"/>
        <w:spacing w:before="90"/>
        <w:ind w:left="383"/>
      </w:pPr>
      <w:r>
        <w:t>Riceverete una mail all’indirizzo di posta indicato nella registrazione con le seguenti credenziali:</w:t>
      </w:r>
    </w:p>
    <w:p w:rsidR="00EC306F" w:rsidRDefault="00C81B8F">
      <w:pPr>
        <w:pStyle w:val="Corpotesto"/>
        <w:spacing w:before="121" w:line="362" w:lineRule="auto"/>
        <w:ind w:left="4286" w:right="4328" w:hanging="3"/>
        <w:jc w:val="center"/>
      </w:pPr>
      <w:r>
        <w:t>username:XXXXXX password: XXXXXX</w:t>
      </w:r>
    </w:p>
    <w:p w:rsidR="00EC306F" w:rsidRDefault="00EC306F">
      <w:pPr>
        <w:spacing w:line="362" w:lineRule="auto"/>
        <w:jc w:val="center"/>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3"/>
      </w:pPr>
    </w:p>
    <w:p w:rsidR="00EC306F" w:rsidRDefault="00C81B8F">
      <w:pPr>
        <w:pStyle w:val="Titolo2"/>
        <w:numPr>
          <w:ilvl w:val="0"/>
          <w:numId w:val="4"/>
        </w:numPr>
        <w:tabs>
          <w:tab w:val="left" w:pos="674"/>
          <w:tab w:val="left" w:pos="675"/>
        </w:tabs>
        <w:ind w:hanging="433"/>
      </w:pPr>
      <w:bookmarkStart w:id="1" w:name="_TOC_250020"/>
      <w:r>
        <w:t>ACCESSO AL PORTALE</w:t>
      </w:r>
      <w:r>
        <w:rPr>
          <w:spacing w:val="-4"/>
        </w:rPr>
        <w:t xml:space="preserve"> </w:t>
      </w:r>
      <w:bookmarkEnd w:id="1"/>
      <w:r>
        <w:t>TICA</w:t>
      </w:r>
    </w:p>
    <w:p w:rsidR="00EC306F" w:rsidRDefault="00C81B8F">
      <w:pPr>
        <w:pStyle w:val="Corpotesto"/>
        <w:spacing w:before="121"/>
        <w:ind w:left="383" w:right="426"/>
        <w:jc w:val="both"/>
      </w:pPr>
      <w:r>
        <w:rPr>
          <w:noProof/>
          <w:lang w:val="it-IT" w:eastAsia="it-IT"/>
        </w:rPr>
        <w:drawing>
          <wp:anchor distT="0" distB="0" distL="0" distR="0" simplePos="0" relativeHeight="3" behindDoc="0" locked="0" layoutInCell="1" allowOverlap="1">
            <wp:simplePos x="0" y="0"/>
            <wp:positionH relativeFrom="page">
              <wp:posOffset>1028700</wp:posOffset>
            </wp:positionH>
            <wp:positionV relativeFrom="paragraph">
              <wp:posOffset>601458</wp:posOffset>
            </wp:positionV>
            <wp:extent cx="4236658" cy="1508759"/>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4" cstate="print"/>
                    <a:stretch>
                      <a:fillRect/>
                    </a:stretch>
                  </pic:blipFill>
                  <pic:spPr>
                    <a:xfrm>
                      <a:off x="0" y="0"/>
                      <a:ext cx="4236658" cy="1508759"/>
                    </a:xfrm>
                    <a:prstGeom prst="rect">
                      <a:avLst/>
                    </a:prstGeom>
                  </pic:spPr>
                </pic:pic>
              </a:graphicData>
            </a:graphic>
          </wp:anchor>
        </w:drawing>
      </w:r>
      <w:r>
        <w:t xml:space="preserve">L’operatore che ha effettuato la registrazione in autonomia e che ha ricevuto le credenziali di accesso da </w:t>
      </w:r>
      <w:r w:rsidR="001E2191">
        <w:t>V-RETI Spa</w:t>
      </w:r>
      <w:r>
        <w:t xml:space="preserve"> che di seguito chiameremo Richiedente può collegarsi al </w:t>
      </w:r>
      <w:r>
        <w:rPr>
          <w:color w:val="0000FF"/>
          <w:u w:val="single" w:color="0000FF"/>
        </w:rPr>
        <w:t>Portale TICA</w:t>
      </w:r>
      <w:r>
        <w:rPr>
          <w:color w:val="0000FF"/>
        </w:rPr>
        <w:t xml:space="preserve"> </w:t>
      </w:r>
      <w:r>
        <w:t>inserendo la UserID e la Password in suo possesso.</w:t>
      </w:r>
    </w:p>
    <w:p w:rsidR="00EC306F" w:rsidRDefault="00C81B8F">
      <w:pPr>
        <w:pStyle w:val="Corpotesto"/>
        <w:spacing w:after="127"/>
        <w:ind w:left="383" w:right="425"/>
        <w:jc w:val="both"/>
      </w:pPr>
      <w:r>
        <w:t>Al primo accesso il sistema richiede l’aggiornamento della password; si inserirà la password comunicata all’atto della registrazione e la nuova password, da digitare due volte per verifica.</w:t>
      </w:r>
    </w:p>
    <w:p w:rsidR="00EC306F" w:rsidRDefault="00C81B8F">
      <w:pPr>
        <w:pStyle w:val="Corpotesto"/>
        <w:ind w:left="597"/>
      </w:pPr>
      <w:r>
        <w:pict>
          <v:group id="_x0000_s1054" style="width:346.7pt;height:98.3pt;mso-position-horizontal-relative:char;mso-position-vertical-relative:line" coordsize="6934,1966">
            <v:shape id="_x0000_s1057" type="#_x0000_t75" style="position:absolute;width:6934;height:1966">
              <v:imagedata r:id="rId15" o:title=""/>
            </v:shape>
            <v:line id="_x0000_s1056" style="position:absolute" from="4608,874" to="4987,874" strokeweight="1.92pt"/>
            <v:shapetype id="_x0000_t202" coordsize="21600,21600" o:spt="202" path="m,l,21600r21600,l21600,xe">
              <v:stroke joinstyle="miter"/>
              <v:path gradientshapeok="t" o:connecttype="rect"/>
            </v:shapetype>
            <v:shape id="_x0000_s1055" type="#_x0000_t202" style="position:absolute;left:4581;top:994;width:662;height:651" filled="f" stroked="f">
              <v:textbox inset="0,0,0,0">
                <w:txbxContent>
                  <w:p w:rsidR="00C81B8F" w:rsidRDefault="00C81B8F">
                    <w:pPr>
                      <w:spacing w:line="178" w:lineRule="exact"/>
                      <w:rPr>
                        <w:rFonts w:ascii="Times New Roman"/>
                        <w:sz w:val="16"/>
                      </w:rPr>
                    </w:pPr>
                    <w:r>
                      <w:rPr>
                        <w:rFonts w:ascii="Times New Roman"/>
                        <w:sz w:val="16"/>
                      </w:rPr>
                      <w:t>********</w:t>
                    </w:r>
                  </w:p>
                  <w:p w:rsidR="00C81B8F" w:rsidRDefault="00C81B8F">
                    <w:pPr>
                      <w:spacing w:before="41"/>
                      <w:rPr>
                        <w:rFonts w:ascii="Times New Roman"/>
                        <w:sz w:val="16"/>
                      </w:rPr>
                    </w:pPr>
                    <w:r>
                      <w:rPr>
                        <w:rFonts w:ascii="Times New Roman"/>
                        <w:sz w:val="16"/>
                      </w:rPr>
                      <w:t>********</w:t>
                    </w:r>
                  </w:p>
                  <w:p w:rsidR="00C81B8F" w:rsidRDefault="00C81B8F">
                    <w:pPr>
                      <w:spacing w:before="64"/>
                      <w:ind w:left="2"/>
                      <w:rPr>
                        <w:rFonts w:ascii="Times New Roman"/>
                        <w:sz w:val="16"/>
                      </w:rPr>
                    </w:pPr>
                    <w:r>
                      <w:rPr>
                        <w:rFonts w:ascii="Times New Roman"/>
                        <w:sz w:val="16"/>
                      </w:rPr>
                      <w:t>********</w:t>
                    </w:r>
                  </w:p>
                </w:txbxContent>
              </v:textbox>
            </v:shape>
            <w10:wrap type="none"/>
            <w10:anchorlock/>
          </v:group>
        </w:pict>
      </w:r>
    </w:p>
    <w:p w:rsidR="00EC306F" w:rsidRDefault="00EC306F">
      <w:pPr>
        <w:pStyle w:val="Corpotesto"/>
        <w:spacing w:before="8"/>
        <w:rPr>
          <w:sz w:val="26"/>
        </w:rPr>
      </w:pPr>
    </w:p>
    <w:p w:rsidR="00EC306F" w:rsidRDefault="00C81B8F">
      <w:pPr>
        <w:pStyle w:val="Corpotesto"/>
        <w:spacing w:before="1"/>
        <w:ind w:left="384"/>
        <w:jc w:val="both"/>
      </w:pPr>
      <w:r>
        <w:t>Al termine della procedura il sistema ripropone la maschera per l’accesso al portale TICA.</w:t>
      </w:r>
    </w:p>
    <w:p w:rsidR="00EC306F" w:rsidRDefault="00C81B8F">
      <w:pPr>
        <w:pStyle w:val="Titolo3"/>
        <w:spacing w:before="120"/>
        <w:ind w:left="383" w:right="426" w:firstLine="0"/>
        <w:jc w:val="both"/>
      </w:pPr>
      <w:r>
        <w:rPr>
          <w:u w:val="single"/>
        </w:rPr>
        <w:t>Un unico Richiedente (Produttore/Mandatario con rappresentanza del produttore) potrà gestire più</w:t>
      </w:r>
      <w:r>
        <w:t xml:space="preserve"> </w:t>
      </w:r>
      <w:r>
        <w:rPr>
          <w:u w:val="single"/>
        </w:rPr>
        <w:t>pratiche di connessione con lo stesso account.</w:t>
      </w:r>
    </w:p>
    <w:p w:rsidR="00EC306F" w:rsidRDefault="00EC306F">
      <w:pPr>
        <w:jc w:val="both"/>
        <w:sectPr w:rsidR="00EC306F">
          <w:pgSz w:w="11900" w:h="16840"/>
          <w:pgMar w:top="1040" w:right="640" w:bottom="980" w:left="1020" w:header="288" w:footer="797" w:gutter="0"/>
          <w:cols w:space="720"/>
        </w:sectPr>
      </w:pPr>
    </w:p>
    <w:p w:rsidR="00EC306F" w:rsidRDefault="00EC306F">
      <w:pPr>
        <w:pStyle w:val="Corpotesto"/>
        <w:rPr>
          <w:b/>
        </w:rPr>
      </w:pPr>
    </w:p>
    <w:p w:rsidR="00EC306F" w:rsidRDefault="00EC306F">
      <w:pPr>
        <w:pStyle w:val="Corpotesto"/>
        <w:spacing w:before="3"/>
        <w:rPr>
          <w:b/>
        </w:rPr>
      </w:pPr>
    </w:p>
    <w:p w:rsidR="00EC306F" w:rsidRDefault="00C81B8F">
      <w:pPr>
        <w:pStyle w:val="Titolo2"/>
        <w:numPr>
          <w:ilvl w:val="0"/>
          <w:numId w:val="4"/>
        </w:numPr>
        <w:tabs>
          <w:tab w:val="left" w:pos="674"/>
          <w:tab w:val="left" w:pos="675"/>
        </w:tabs>
        <w:ind w:hanging="433"/>
      </w:pPr>
      <w:bookmarkStart w:id="2" w:name="_TOC_250019"/>
      <w:r>
        <w:t>ACCESSO ALLE FUNZIONI DI GESTIONE DI UNA PRATICA</w:t>
      </w:r>
      <w:r>
        <w:rPr>
          <w:spacing w:val="-5"/>
        </w:rPr>
        <w:t xml:space="preserve"> </w:t>
      </w:r>
      <w:bookmarkEnd w:id="2"/>
      <w:r>
        <w:t>TICA</w:t>
      </w:r>
    </w:p>
    <w:p w:rsidR="00EC306F" w:rsidRDefault="00EC306F">
      <w:pPr>
        <w:pStyle w:val="Corpotesto"/>
        <w:rPr>
          <w:b/>
          <w:sz w:val="26"/>
        </w:rPr>
      </w:pPr>
    </w:p>
    <w:p w:rsidR="00EC306F" w:rsidRDefault="00C81B8F">
      <w:pPr>
        <w:pStyle w:val="Corpotesto"/>
        <w:spacing w:before="169"/>
        <w:ind w:left="383" w:right="584"/>
      </w:pPr>
      <w:r>
        <w:t xml:space="preserve">Selezionando </w:t>
      </w:r>
      <w:r>
        <w:rPr>
          <w:b/>
        </w:rPr>
        <w:t xml:space="preserve">TICA </w:t>
      </w:r>
      <w:r>
        <w:rPr>
          <w:rFonts w:ascii="Wingdings" w:hAnsi="Wingdings"/>
        </w:rPr>
        <w:t></w:t>
      </w:r>
      <w:r>
        <w:rPr>
          <w:rFonts w:ascii="Times New Roman" w:hAnsi="Times New Roman"/>
        </w:rPr>
        <w:t xml:space="preserve"> </w:t>
      </w:r>
      <w:r>
        <w:rPr>
          <w:b/>
        </w:rPr>
        <w:t xml:space="preserve">Richieste TICA </w:t>
      </w:r>
      <w:r>
        <w:t>dalla barra menù si ha la possibilità di inserire (Invia Richiesta) o gestire (Richieste) una pratica di connessione attiva:</w:t>
      </w:r>
    </w:p>
    <w:p w:rsidR="00EC306F" w:rsidRDefault="00EC306F">
      <w:pPr>
        <w:pStyle w:val="Corpotesto"/>
        <w:rPr>
          <w:sz w:val="22"/>
        </w:rPr>
      </w:pPr>
    </w:p>
    <w:p w:rsidR="00EC306F" w:rsidRDefault="00EC306F">
      <w:pPr>
        <w:pStyle w:val="Corpotesto"/>
        <w:spacing w:before="11"/>
        <w:rPr>
          <w:sz w:val="18"/>
        </w:rPr>
      </w:pPr>
    </w:p>
    <w:p w:rsidR="00EC306F" w:rsidRDefault="00C81B8F">
      <w:pPr>
        <w:pStyle w:val="Paragrafoelenco"/>
        <w:numPr>
          <w:ilvl w:val="1"/>
          <w:numId w:val="4"/>
        </w:numPr>
        <w:tabs>
          <w:tab w:val="left" w:pos="1682"/>
          <w:tab w:val="left" w:pos="1683"/>
        </w:tabs>
        <w:spacing w:before="0" w:line="245" w:lineRule="exact"/>
        <w:ind w:hanging="450"/>
        <w:rPr>
          <w:sz w:val="20"/>
        </w:rPr>
      </w:pPr>
      <w:r>
        <w:rPr>
          <w:noProof/>
          <w:lang w:val="it-IT" w:eastAsia="it-IT"/>
        </w:rPr>
        <w:drawing>
          <wp:anchor distT="0" distB="0" distL="0" distR="0" simplePos="0" relativeHeight="251666432" behindDoc="0" locked="0" layoutInCell="1" allowOverlap="1">
            <wp:simplePos x="0" y="0"/>
            <wp:positionH relativeFrom="page">
              <wp:posOffset>3848100</wp:posOffset>
            </wp:positionH>
            <wp:positionV relativeFrom="paragraph">
              <wp:posOffset>-129882</wp:posOffset>
            </wp:positionV>
            <wp:extent cx="2490216" cy="845820"/>
            <wp:effectExtent l="0" t="0" r="0" b="0"/>
            <wp:wrapNone/>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16" cstate="print"/>
                    <a:stretch>
                      <a:fillRect/>
                    </a:stretch>
                  </pic:blipFill>
                  <pic:spPr>
                    <a:xfrm>
                      <a:off x="0" y="0"/>
                      <a:ext cx="2490216" cy="845820"/>
                    </a:xfrm>
                    <a:prstGeom prst="rect">
                      <a:avLst/>
                    </a:prstGeom>
                  </pic:spPr>
                </pic:pic>
              </a:graphicData>
            </a:graphic>
          </wp:anchor>
        </w:drawing>
      </w:r>
      <w:r>
        <w:rPr>
          <w:sz w:val="20"/>
        </w:rPr>
        <w:t>Invia Richiesta (cap.</w:t>
      </w:r>
      <w:r>
        <w:rPr>
          <w:spacing w:val="-1"/>
          <w:sz w:val="20"/>
        </w:rPr>
        <w:t xml:space="preserve"> </w:t>
      </w:r>
      <w:r>
        <w:rPr>
          <w:sz w:val="20"/>
        </w:rPr>
        <w:t>3.1);</w:t>
      </w:r>
    </w:p>
    <w:p w:rsidR="00EC306F" w:rsidRDefault="00C81B8F">
      <w:pPr>
        <w:pStyle w:val="Paragrafoelenco"/>
        <w:numPr>
          <w:ilvl w:val="1"/>
          <w:numId w:val="4"/>
        </w:numPr>
        <w:tabs>
          <w:tab w:val="left" w:pos="1682"/>
          <w:tab w:val="left" w:pos="1683"/>
        </w:tabs>
        <w:spacing w:before="0" w:line="245" w:lineRule="exact"/>
        <w:ind w:hanging="450"/>
        <w:rPr>
          <w:sz w:val="20"/>
        </w:rPr>
      </w:pPr>
      <w:r>
        <w:rPr>
          <w:sz w:val="20"/>
        </w:rPr>
        <w:t>Richieste (dal cap. 3.2 al</w:t>
      </w:r>
      <w:r>
        <w:rPr>
          <w:spacing w:val="-8"/>
          <w:sz w:val="20"/>
        </w:rPr>
        <w:t xml:space="preserve"> </w:t>
      </w:r>
      <w:r>
        <w:rPr>
          <w:sz w:val="20"/>
        </w:rPr>
        <w:t>3.11);</w:t>
      </w:r>
    </w:p>
    <w:p w:rsidR="00EC306F" w:rsidRDefault="00EC306F">
      <w:pPr>
        <w:pStyle w:val="Corpotesto"/>
        <w:rPr>
          <w:sz w:val="24"/>
        </w:rPr>
      </w:pPr>
    </w:p>
    <w:p w:rsidR="00EC306F" w:rsidRDefault="00EC306F">
      <w:pPr>
        <w:pStyle w:val="Corpotesto"/>
        <w:rPr>
          <w:sz w:val="24"/>
        </w:rPr>
      </w:pPr>
    </w:p>
    <w:p w:rsidR="00EC306F" w:rsidRDefault="00C81B8F">
      <w:pPr>
        <w:pStyle w:val="Titolo2"/>
        <w:numPr>
          <w:ilvl w:val="1"/>
          <w:numId w:val="3"/>
        </w:numPr>
        <w:tabs>
          <w:tab w:val="left" w:pos="820"/>
          <w:tab w:val="left" w:pos="821"/>
        </w:tabs>
        <w:spacing w:before="147"/>
      </w:pPr>
      <w:bookmarkStart w:id="3" w:name="_TOC_250018"/>
      <w:r>
        <w:t>NUOVO INSERIMENTO</w:t>
      </w:r>
      <w:r>
        <w:rPr>
          <w:spacing w:val="-1"/>
        </w:rPr>
        <w:t xml:space="preserve"> </w:t>
      </w:r>
      <w:bookmarkEnd w:id="3"/>
      <w:r>
        <w:t>PRATICA</w:t>
      </w:r>
    </w:p>
    <w:p w:rsidR="00EC306F" w:rsidRDefault="00EC306F">
      <w:pPr>
        <w:pStyle w:val="Corpotesto"/>
        <w:spacing w:before="6"/>
        <w:rPr>
          <w:b/>
        </w:rPr>
      </w:pPr>
    </w:p>
    <w:p w:rsidR="00EC306F" w:rsidRDefault="00C81B8F">
      <w:pPr>
        <w:pStyle w:val="Titolo3"/>
        <w:numPr>
          <w:ilvl w:val="2"/>
          <w:numId w:val="3"/>
        </w:numPr>
        <w:tabs>
          <w:tab w:val="left" w:pos="1387"/>
          <w:tab w:val="left" w:pos="1388"/>
        </w:tabs>
        <w:spacing w:before="0"/>
        <w:ind w:hanging="721"/>
      </w:pPr>
      <w:bookmarkStart w:id="4" w:name="_TOC_250017"/>
      <w:bookmarkEnd w:id="4"/>
      <w:r>
        <w:t>ANAGRAFICA</w:t>
      </w:r>
    </w:p>
    <w:p w:rsidR="00EC306F" w:rsidRDefault="00C81B8F">
      <w:pPr>
        <w:pStyle w:val="Corpotesto"/>
        <w:spacing w:before="121"/>
        <w:ind w:left="808" w:right="429"/>
        <w:jc w:val="both"/>
      </w:pPr>
      <w:r>
        <w:pict>
          <v:group id="_x0000_s1047" style="position:absolute;left:0;text-align:left;margin-left:85.7pt;margin-top:35.85pt;width:447.4pt;height:81.5pt;z-index:-251652096;mso-wrap-distance-left:0;mso-wrap-distance-right:0;mso-position-horizontal-relative:page" coordorigin="1714,717" coordsize="8948,1630">
            <v:shape id="_x0000_s1053" type="#_x0000_t75" style="position:absolute;left:1713;top:716;width:8948;height:1630">
              <v:imagedata r:id="rId17" o:title=""/>
            </v:shape>
            <v:line id="_x0000_s1052" style="position:absolute" from="1910,1736" to="2412,1736" strokeweight="3pt"/>
            <v:line id="_x0000_s1051" style="position:absolute" from="3461,1736" to="4092,1736" strokeweight="3pt"/>
            <v:line id="_x0000_s1050" style="position:absolute" from="4800,1736" to="5940,1736" strokeweight="3pt"/>
            <v:line id="_x0000_s1049" style="position:absolute" from="9341,1736" to="9840,1736" strokeweight="3pt"/>
            <v:line id="_x0000_s1048" style="position:absolute" from="1910,2124" to="2412,2124" strokeweight="3pt"/>
            <w10:wrap type="topAndBottom" anchorx="page"/>
          </v:group>
        </w:pict>
      </w:r>
      <w:r>
        <w:t>All’eccesso il sistema precompila la maschera “Anagrafica Soggetto Richiedente” con i dati inseriti all’interno della registrazione utente:</w:t>
      </w:r>
    </w:p>
    <w:p w:rsidR="00EC306F" w:rsidRDefault="00C81B8F">
      <w:pPr>
        <w:spacing w:before="81"/>
        <w:ind w:left="808" w:right="425" w:hanging="1"/>
        <w:jc w:val="both"/>
        <w:rPr>
          <w:b/>
          <w:sz w:val="20"/>
        </w:rPr>
      </w:pPr>
      <w:r>
        <w:rPr>
          <w:sz w:val="20"/>
        </w:rPr>
        <w:t xml:space="preserve">Il menù di selezione </w:t>
      </w:r>
      <w:r>
        <w:rPr>
          <w:b/>
          <w:sz w:val="20"/>
        </w:rPr>
        <w:t xml:space="preserve">Intestatario POD di Prelievo </w:t>
      </w:r>
      <w:r>
        <w:rPr>
          <w:sz w:val="20"/>
        </w:rPr>
        <w:t xml:space="preserve">permette di stabilire se l’Operatore che sta inserendo la richiesta sia anche l’intestatario del POD di prelievo oppure si tratti di un suo mandatario. </w:t>
      </w:r>
      <w:r>
        <w:rPr>
          <w:b/>
          <w:sz w:val="20"/>
        </w:rPr>
        <w:t xml:space="preserve">Selezionando l’opzione </w:t>
      </w:r>
      <w:r>
        <w:rPr>
          <w:b/>
          <w:color w:val="FF0000"/>
          <w:sz w:val="20"/>
        </w:rPr>
        <w:t xml:space="preserve">Sì </w:t>
      </w:r>
      <w:r>
        <w:rPr>
          <w:sz w:val="20"/>
        </w:rPr>
        <w:t xml:space="preserve">le informazioni del Soggetto Richiedente verranno copiate nel modulo dell’Intestatario del POD di prelievo e </w:t>
      </w:r>
      <w:r>
        <w:rPr>
          <w:b/>
          <w:sz w:val="20"/>
        </w:rPr>
        <w:t>il Soggetto Richiedente sarà identificato anche come il Titolare del POD di Prelievo</w:t>
      </w:r>
    </w:p>
    <w:p w:rsidR="00EC306F" w:rsidRDefault="00C81B8F">
      <w:pPr>
        <w:pStyle w:val="Corpotesto"/>
        <w:spacing w:before="4"/>
        <w:rPr>
          <w:b/>
          <w:sz w:val="9"/>
        </w:rPr>
      </w:pPr>
      <w:r>
        <w:rPr>
          <w:noProof/>
          <w:lang w:val="it-IT" w:eastAsia="it-IT"/>
        </w:rPr>
        <w:drawing>
          <wp:anchor distT="0" distB="0" distL="0" distR="0" simplePos="0" relativeHeight="7" behindDoc="0" locked="0" layoutInCell="1" allowOverlap="1">
            <wp:simplePos x="0" y="0"/>
            <wp:positionH relativeFrom="page">
              <wp:posOffset>1126154</wp:posOffset>
            </wp:positionH>
            <wp:positionV relativeFrom="paragraph">
              <wp:posOffset>93977</wp:posOffset>
            </wp:positionV>
            <wp:extent cx="5558866" cy="1088326"/>
            <wp:effectExtent l="0" t="0" r="0" b="0"/>
            <wp:wrapTopAndBottom/>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18" cstate="print"/>
                    <a:stretch>
                      <a:fillRect/>
                    </a:stretch>
                  </pic:blipFill>
                  <pic:spPr>
                    <a:xfrm>
                      <a:off x="0" y="0"/>
                      <a:ext cx="5558866" cy="1088326"/>
                    </a:xfrm>
                    <a:prstGeom prst="rect">
                      <a:avLst/>
                    </a:prstGeom>
                  </pic:spPr>
                </pic:pic>
              </a:graphicData>
            </a:graphic>
          </wp:anchor>
        </w:drawing>
      </w:r>
    </w:p>
    <w:p w:rsidR="00EC306F" w:rsidRDefault="00C81B8F">
      <w:pPr>
        <w:spacing w:before="118"/>
        <w:ind w:left="808" w:right="424"/>
        <w:jc w:val="both"/>
        <w:rPr>
          <w:sz w:val="20"/>
        </w:rPr>
      </w:pPr>
      <w:r>
        <w:rPr>
          <w:b/>
          <w:sz w:val="20"/>
        </w:rPr>
        <w:t xml:space="preserve">Selezionando l’opzione </w:t>
      </w:r>
      <w:r>
        <w:rPr>
          <w:b/>
          <w:color w:val="FF0000"/>
          <w:sz w:val="20"/>
        </w:rPr>
        <w:t xml:space="preserve">No </w:t>
      </w:r>
      <w:r>
        <w:rPr>
          <w:b/>
          <w:sz w:val="20"/>
        </w:rPr>
        <w:t xml:space="preserve">il Soggetto Richiedente sarà identificato come Mandatario </w:t>
      </w:r>
      <w:r>
        <w:rPr>
          <w:sz w:val="20"/>
        </w:rPr>
        <w:t>e le informazioni relative all’Intestatario del POD di prelievo dovranno essere inserite manualmente dall’Operatore.</w:t>
      </w:r>
    </w:p>
    <w:p w:rsidR="00EC306F" w:rsidRDefault="00C81B8F">
      <w:pPr>
        <w:pStyle w:val="Titolo3"/>
        <w:spacing w:before="119"/>
        <w:ind w:left="808" w:right="425" w:firstLine="0"/>
        <w:jc w:val="both"/>
      </w:pPr>
      <w:r>
        <w:t xml:space="preserve">Ricordiamo che l’inserimento della </w:t>
      </w:r>
      <w:r>
        <w:rPr>
          <w:color w:val="FF0000"/>
        </w:rPr>
        <w:t xml:space="preserve">mail PEC </w:t>
      </w:r>
      <w:r>
        <w:t>o del numero di FAX del cliente finale/produttore o del mandatario sono abbligatori - art. 6.3 lettera x) del</w:t>
      </w:r>
      <w:r>
        <w:rPr>
          <w:spacing w:val="-11"/>
        </w:rPr>
        <w:t xml:space="preserve"> </w:t>
      </w:r>
      <w:r>
        <w:t>TICA.</w:t>
      </w:r>
    </w:p>
    <w:p w:rsidR="00EC306F" w:rsidRDefault="00EC306F">
      <w:pPr>
        <w:jc w:val="both"/>
        <w:sectPr w:rsidR="00EC306F">
          <w:pgSz w:w="11900" w:h="16840"/>
          <w:pgMar w:top="1040" w:right="640" w:bottom="980" w:left="1020" w:header="288" w:footer="797" w:gutter="0"/>
          <w:cols w:space="720"/>
        </w:sectPr>
      </w:pPr>
    </w:p>
    <w:p w:rsidR="00EC306F" w:rsidRDefault="00EC306F">
      <w:pPr>
        <w:pStyle w:val="Corpotesto"/>
        <w:rPr>
          <w:b/>
        </w:rPr>
      </w:pPr>
    </w:p>
    <w:p w:rsidR="00EC306F" w:rsidRDefault="00EC306F">
      <w:pPr>
        <w:pStyle w:val="Corpotesto"/>
        <w:rPr>
          <w:b/>
        </w:rPr>
      </w:pPr>
    </w:p>
    <w:p w:rsidR="00EC306F" w:rsidRDefault="00EC306F">
      <w:pPr>
        <w:pStyle w:val="Corpotesto"/>
        <w:spacing w:before="5"/>
        <w:rPr>
          <w:b/>
        </w:rPr>
      </w:pPr>
    </w:p>
    <w:p w:rsidR="00EC306F" w:rsidRDefault="00C81B8F">
      <w:pPr>
        <w:pStyle w:val="Corpotesto"/>
        <w:spacing w:before="99"/>
        <w:ind w:left="808"/>
      </w:pPr>
      <w:r>
        <w:t>Inserimento dell’anagrafica del Soggetto Produttore:</w:t>
      </w:r>
    </w:p>
    <w:p w:rsidR="00EC306F" w:rsidRDefault="00C81B8F">
      <w:pPr>
        <w:pStyle w:val="Paragrafoelenco"/>
        <w:numPr>
          <w:ilvl w:val="0"/>
          <w:numId w:val="2"/>
        </w:numPr>
        <w:tabs>
          <w:tab w:val="left" w:pos="1228"/>
          <w:tab w:val="left" w:pos="1229"/>
        </w:tabs>
        <w:spacing w:before="121"/>
        <w:ind w:right="425"/>
        <w:rPr>
          <w:sz w:val="20"/>
        </w:rPr>
      </w:pPr>
      <w:r>
        <w:rPr>
          <w:sz w:val="20"/>
        </w:rPr>
        <w:t xml:space="preserve">Se il soggetto </w:t>
      </w:r>
      <w:r>
        <w:rPr>
          <w:b/>
          <w:sz w:val="20"/>
          <w:u w:val="single"/>
        </w:rPr>
        <w:t>Produttore coincide con il Cliente Finale</w:t>
      </w:r>
      <w:r>
        <w:rPr>
          <w:b/>
          <w:sz w:val="20"/>
        </w:rPr>
        <w:t xml:space="preserve"> </w:t>
      </w:r>
      <w:r>
        <w:rPr>
          <w:sz w:val="20"/>
        </w:rPr>
        <w:t xml:space="preserve">selezionando </w:t>
      </w:r>
      <w:r>
        <w:rPr>
          <w:color w:val="FF0000"/>
          <w:sz w:val="20"/>
        </w:rPr>
        <w:t xml:space="preserve">Sì </w:t>
      </w:r>
      <w:r>
        <w:rPr>
          <w:sz w:val="20"/>
        </w:rPr>
        <w:t>le informazioni già inserite precedentemente verranno</w:t>
      </w:r>
      <w:r>
        <w:rPr>
          <w:spacing w:val="1"/>
          <w:sz w:val="20"/>
        </w:rPr>
        <w:t xml:space="preserve"> </w:t>
      </w:r>
      <w:r>
        <w:rPr>
          <w:sz w:val="20"/>
        </w:rPr>
        <w:t>ricopiate</w:t>
      </w:r>
    </w:p>
    <w:p w:rsidR="00EC306F" w:rsidRDefault="00C81B8F">
      <w:pPr>
        <w:pStyle w:val="Corpotesto"/>
        <w:spacing w:before="2"/>
        <w:rPr>
          <w:sz w:val="9"/>
        </w:rPr>
      </w:pPr>
      <w:r>
        <w:rPr>
          <w:noProof/>
          <w:lang w:val="it-IT" w:eastAsia="it-IT"/>
        </w:rPr>
        <w:drawing>
          <wp:anchor distT="0" distB="0" distL="0" distR="0" simplePos="0" relativeHeight="9" behindDoc="0" locked="0" layoutInCell="1" allowOverlap="1">
            <wp:simplePos x="0" y="0"/>
            <wp:positionH relativeFrom="page">
              <wp:posOffset>1608636</wp:posOffset>
            </wp:positionH>
            <wp:positionV relativeFrom="paragraph">
              <wp:posOffset>92879</wp:posOffset>
            </wp:positionV>
            <wp:extent cx="4801249" cy="1876425"/>
            <wp:effectExtent l="0" t="0" r="0" b="0"/>
            <wp:wrapTopAndBottom/>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19" cstate="print"/>
                    <a:stretch>
                      <a:fillRect/>
                    </a:stretch>
                  </pic:blipFill>
                  <pic:spPr>
                    <a:xfrm>
                      <a:off x="0" y="0"/>
                      <a:ext cx="4801249" cy="1876425"/>
                    </a:xfrm>
                    <a:prstGeom prst="rect">
                      <a:avLst/>
                    </a:prstGeom>
                  </pic:spPr>
                </pic:pic>
              </a:graphicData>
            </a:graphic>
          </wp:anchor>
        </w:drawing>
      </w:r>
    </w:p>
    <w:p w:rsidR="00EC306F" w:rsidRDefault="00C81B8F">
      <w:pPr>
        <w:pStyle w:val="Paragrafoelenco"/>
        <w:numPr>
          <w:ilvl w:val="0"/>
          <w:numId w:val="2"/>
        </w:numPr>
        <w:tabs>
          <w:tab w:val="left" w:pos="1228"/>
          <w:tab w:val="left" w:pos="1229"/>
        </w:tabs>
        <w:spacing w:before="108"/>
        <w:ind w:right="428"/>
        <w:rPr>
          <w:sz w:val="20"/>
        </w:rPr>
      </w:pPr>
      <w:r>
        <w:rPr>
          <w:sz w:val="20"/>
        </w:rPr>
        <w:t xml:space="preserve">Se il soggetto </w:t>
      </w:r>
      <w:r>
        <w:rPr>
          <w:b/>
          <w:sz w:val="20"/>
          <w:u w:val="single"/>
        </w:rPr>
        <w:t>Produttore non coincide con il Cliente Finale</w:t>
      </w:r>
      <w:r>
        <w:rPr>
          <w:b/>
          <w:sz w:val="20"/>
        </w:rPr>
        <w:t xml:space="preserve"> </w:t>
      </w:r>
      <w:r>
        <w:rPr>
          <w:sz w:val="20"/>
        </w:rPr>
        <w:t xml:space="preserve">selezionando </w:t>
      </w:r>
      <w:r>
        <w:rPr>
          <w:color w:val="FF0000"/>
          <w:sz w:val="20"/>
        </w:rPr>
        <w:t xml:space="preserve">No </w:t>
      </w:r>
      <w:r>
        <w:rPr>
          <w:sz w:val="20"/>
        </w:rPr>
        <w:t>inserire le informazioni richieste per identificarlo</w:t>
      </w:r>
    </w:p>
    <w:p w:rsidR="00EC306F" w:rsidRDefault="00EC306F">
      <w:pPr>
        <w:pStyle w:val="Corpotesto"/>
        <w:rPr>
          <w:sz w:val="22"/>
        </w:rPr>
      </w:pPr>
    </w:p>
    <w:p w:rsidR="00EC306F" w:rsidRDefault="00EC306F">
      <w:pPr>
        <w:pStyle w:val="Corpotesto"/>
        <w:spacing w:before="6"/>
        <w:rPr>
          <w:sz w:val="18"/>
        </w:rPr>
      </w:pPr>
    </w:p>
    <w:p w:rsidR="00EC306F" w:rsidRDefault="00C81B8F">
      <w:pPr>
        <w:pStyle w:val="Titolo3"/>
        <w:numPr>
          <w:ilvl w:val="2"/>
          <w:numId w:val="3"/>
        </w:numPr>
        <w:tabs>
          <w:tab w:val="left" w:pos="1387"/>
          <w:tab w:val="left" w:pos="1388"/>
        </w:tabs>
        <w:spacing w:before="0"/>
        <w:ind w:hanging="721"/>
      </w:pPr>
      <w:bookmarkStart w:id="5" w:name="_TOC_250016"/>
      <w:r>
        <w:t>INDIRIZZO</w:t>
      </w:r>
      <w:r>
        <w:rPr>
          <w:spacing w:val="-2"/>
        </w:rPr>
        <w:t xml:space="preserve"> </w:t>
      </w:r>
      <w:bookmarkEnd w:id="5"/>
      <w:r>
        <w:t>POD</w:t>
      </w:r>
    </w:p>
    <w:p w:rsidR="00EC306F" w:rsidRDefault="00C81B8F">
      <w:pPr>
        <w:spacing w:before="121"/>
        <w:ind w:left="808"/>
        <w:rPr>
          <w:b/>
          <w:sz w:val="20"/>
        </w:rPr>
      </w:pPr>
      <w:r>
        <w:rPr>
          <w:sz w:val="20"/>
        </w:rPr>
        <w:t xml:space="preserve">Inserire l’indirizzo dell’impianto da connettere alla </w:t>
      </w:r>
      <w:r>
        <w:rPr>
          <w:b/>
          <w:sz w:val="20"/>
        </w:rPr>
        <w:t>rete utilizzando esclusivamente lo stradario</w:t>
      </w:r>
    </w:p>
    <w:p w:rsidR="00EC306F" w:rsidRDefault="00C81B8F">
      <w:pPr>
        <w:pStyle w:val="Corpotesto"/>
        <w:ind w:left="808"/>
      </w:pPr>
      <w:r>
        <w:t xml:space="preserve">di </w:t>
      </w:r>
      <w:r w:rsidR="001E2191">
        <w:t>V-RETI Spa</w:t>
      </w:r>
      <w:r>
        <w:t>:</w:t>
      </w:r>
    </w:p>
    <w:p w:rsidR="00EC306F" w:rsidRDefault="00C81B8F">
      <w:pPr>
        <w:pStyle w:val="Corpotesto"/>
        <w:spacing w:before="9"/>
        <w:rPr>
          <w:sz w:val="11"/>
        </w:rPr>
      </w:pPr>
      <w:r>
        <w:rPr>
          <w:noProof/>
          <w:lang w:val="it-IT" w:eastAsia="it-IT"/>
        </w:rPr>
        <w:drawing>
          <wp:anchor distT="0" distB="0" distL="0" distR="0" simplePos="0" relativeHeight="10" behindDoc="0" locked="0" layoutInCell="1" allowOverlap="1">
            <wp:simplePos x="0" y="0"/>
            <wp:positionH relativeFrom="page">
              <wp:posOffset>1523479</wp:posOffset>
            </wp:positionH>
            <wp:positionV relativeFrom="paragraph">
              <wp:posOffset>112045</wp:posOffset>
            </wp:positionV>
            <wp:extent cx="4801021" cy="666750"/>
            <wp:effectExtent l="0" t="0" r="0" b="0"/>
            <wp:wrapTopAndBottom/>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20" cstate="print"/>
                    <a:stretch>
                      <a:fillRect/>
                    </a:stretch>
                  </pic:blipFill>
                  <pic:spPr>
                    <a:xfrm>
                      <a:off x="0" y="0"/>
                      <a:ext cx="4801021" cy="666750"/>
                    </a:xfrm>
                    <a:prstGeom prst="rect">
                      <a:avLst/>
                    </a:prstGeom>
                  </pic:spPr>
                </pic:pic>
              </a:graphicData>
            </a:graphic>
          </wp:anchor>
        </w:drawing>
      </w:r>
      <w:r>
        <w:rPr>
          <w:noProof/>
          <w:lang w:val="it-IT" w:eastAsia="it-IT"/>
        </w:rPr>
        <w:drawing>
          <wp:anchor distT="0" distB="0" distL="0" distR="0" simplePos="0" relativeHeight="11" behindDoc="0" locked="0" layoutInCell="1" allowOverlap="1">
            <wp:simplePos x="0" y="0"/>
            <wp:positionH relativeFrom="page">
              <wp:posOffset>2548127</wp:posOffset>
            </wp:positionH>
            <wp:positionV relativeFrom="paragraph">
              <wp:posOffset>865251</wp:posOffset>
            </wp:positionV>
            <wp:extent cx="2763152" cy="1105566"/>
            <wp:effectExtent l="0" t="0" r="0" b="0"/>
            <wp:wrapTopAndBottom/>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1" cstate="print"/>
                    <a:stretch>
                      <a:fillRect/>
                    </a:stretch>
                  </pic:blipFill>
                  <pic:spPr>
                    <a:xfrm>
                      <a:off x="0" y="0"/>
                      <a:ext cx="2763152" cy="1105566"/>
                    </a:xfrm>
                    <a:prstGeom prst="rect">
                      <a:avLst/>
                    </a:prstGeom>
                  </pic:spPr>
                </pic:pic>
              </a:graphicData>
            </a:graphic>
          </wp:anchor>
        </w:drawing>
      </w:r>
    </w:p>
    <w:p w:rsidR="00EC306F" w:rsidRDefault="00EC306F">
      <w:pPr>
        <w:pStyle w:val="Corpotesto"/>
        <w:spacing w:before="10"/>
        <w:rPr>
          <w:sz w:val="5"/>
        </w:rPr>
      </w:pPr>
    </w:p>
    <w:p w:rsidR="00EC306F" w:rsidRDefault="00EC306F">
      <w:pPr>
        <w:pStyle w:val="Corpotesto"/>
      </w:pPr>
    </w:p>
    <w:p w:rsidR="00EC306F" w:rsidRDefault="00C81B8F">
      <w:pPr>
        <w:pStyle w:val="Corpotesto"/>
        <w:spacing w:before="8"/>
        <w:rPr>
          <w:sz w:val="14"/>
        </w:rPr>
      </w:pPr>
      <w:r>
        <w:rPr>
          <w:noProof/>
          <w:lang w:val="it-IT" w:eastAsia="it-IT"/>
        </w:rPr>
        <w:drawing>
          <wp:anchor distT="0" distB="0" distL="0" distR="0" simplePos="0" relativeHeight="12" behindDoc="0" locked="0" layoutInCell="1" allowOverlap="1">
            <wp:simplePos x="0" y="0"/>
            <wp:positionH relativeFrom="page">
              <wp:posOffset>2034539</wp:posOffset>
            </wp:positionH>
            <wp:positionV relativeFrom="paragraph">
              <wp:posOffset>133682</wp:posOffset>
            </wp:positionV>
            <wp:extent cx="3612583" cy="1052512"/>
            <wp:effectExtent l="0" t="0" r="0" b="0"/>
            <wp:wrapTopAndBottom/>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2" cstate="print"/>
                    <a:stretch>
                      <a:fillRect/>
                    </a:stretch>
                  </pic:blipFill>
                  <pic:spPr>
                    <a:xfrm>
                      <a:off x="0" y="0"/>
                      <a:ext cx="3612583" cy="1052512"/>
                    </a:xfrm>
                    <a:prstGeom prst="rect">
                      <a:avLst/>
                    </a:prstGeom>
                  </pic:spPr>
                </pic:pic>
              </a:graphicData>
            </a:graphic>
          </wp:anchor>
        </w:drawing>
      </w:r>
    </w:p>
    <w:p w:rsidR="00EC306F" w:rsidRDefault="00EC306F">
      <w:pPr>
        <w:pStyle w:val="Corpotesto"/>
        <w:rPr>
          <w:sz w:val="22"/>
        </w:rPr>
      </w:pPr>
    </w:p>
    <w:p w:rsidR="00EC306F" w:rsidRDefault="00C81B8F">
      <w:pPr>
        <w:pStyle w:val="Corpotesto"/>
        <w:spacing w:before="174"/>
        <w:ind w:left="808" w:right="584"/>
      </w:pPr>
      <w:r>
        <w:t>NB. Se il civico è seguito da una lettera questa dovrà essere posta accanto al numero senza barre ne trattini es.</w:t>
      </w:r>
      <w:r>
        <w:rPr>
          <w:spacing w:val="-4"/>
        </w:rPr>
        <w:t xml:space="preserve"> </w:t>
      </w:r>
      <w:r>
        <w:t>“10A”</w:t>
      </w:r>
    </w:p>
    <w:p w:rsidR="00EC306F" w:rsidRDefault="00EC306F">
      <w:pPr>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4"/>
      </w:pPr>
    </w:p>
    <w:p w:rsidR="00EC306F" w:rsidRDefault="00C81B8F">
      <w:pPr>
        <w:pStyle w:val="Titolo3"/>
        <w:numPr>
          <w:ilvl w:val="2"/>
          <w:numId w:val="3"/>
        </w:numPr>
        <w:tabs>
          <w:tab w:val="left" w:pos="1387"/>
          <w:tab w:val="left" w:pos="1388"/>
        </w:tabs>
        <w:ind w:hanging="721"/>
      </w:pPr>
      <w:bookmarkStart w:id="6" w:name="_TOC_250015"/>
      <w:r>
        <w:t>DATI</w:t>
      </w:r>
      <w:r>
        <w:rPr>
          <w:spacing w:val="-2"/>
        </w:rPr>
        <w:t xml:space="preserve"> </w:t>
      </w:r>
      <w:bookmarkEnd w:id="6"/>
      <w:r>
        <w:t>TECNICI</w:t>
      </w:r>
    </w:p>
    <w:p w:rsidR="00EC306F" w:rsidRDefault="00C81B8F">
      <w:pPr>
        <w:pStyle w:val="Corpotesto"/>
        <w:spacing w:before="121"/>
        <w:ind w:left="808"/>
      </w:pPr>
      <w:r>
        <w:t>In questa sezione sono richiesti i dati tecnici dell’impianto da connettere:</w:t>
      </w:r>
    </w:p>
    <w:p w:rsidR="00EC306F" w:rsidRDefault="00C81B8F">
      <w:pPr>
        <w:pStyle w:val="Corpotesto"/>
        <w:spacing w:before="7"/>
        <w:rPr>
          <w:sz w:val="8"/>
        </w:rPr>
      </w:pPr>
      <w:r>
        <w:rPr>
          <w:noProof/>
          <w:lang w:val="it-IT" w:eastAsia="it-IT"/>
        </w:rPr>
        <w:drawing>
          <wp:anchor distT="0" distB="0" distL="0" distR="0" simplePos="0" relativeHeight="13" behindDoc="0" locked="0" layoutInCell="1" allowOverlap="1">
            <wp:simplePos x="0" y="0"/>
            <wp:positionH relativeFrom="page">
              <wp:posOffset>1154457</wp:posOffset>
            </wp:positionH>
            <wp:positionV relativeFrom="paragraph">
              <wp:posOffset>88578</wp:posOffset>
            </wp:positionV>
            <wp:extent cx="5380454" cy="890777"/>
            <wp:effectExtent l="0" t="0" r="0" b="0"/>
            <wp:wrapTopAndBottom/>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23" cstate="print"/>
                    <a:stretch>
                      <a:fillRect/>
                    </a:stretch>
                  </pic:blipFill>
                  <pic:spPr>
                    <a:xfrm>
                      <a:off x="0" y="0"/>
                      <a:ext cx="5380454" cy="890777"/>
                    </a:xfrm>
                    <a:prstGeom prst="rect">
                      <a:avLst/>
                    </a:prstGeom>
                  </pic:spPr>
                </pic:pic>
              </a:graphicData>
            </a:graphic>
          </wp:anchor>
        </w:drawing>
      </w:r>
    </w:p>
    <w:p w:rsidR="00EC306F" w:rsidRDefault="00EC306F">
      <w:pPr>
        <w:pStyle w:val="Corpotesto"/>
        <w:spacing w:before="6"/>
        <w:rPr>
          <w:sz w:val="10"/>
        </w:rPr>
      </w:pPr>
    </w:p>
    <w:tbl>
      <w:tblPr>
        <w:tblStyle w:val="TableNormal"/>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6"/>
        <w:gridCol w:w="5794"/>
      </w:tblGrid>
      <w:tr w:rsidR="00EC306F">
        <w:trPr>
          <w:trHeight w:val="537"/>
        </w:trPr>
        <w:tc>
          <w:tcPr>
            <w:tcW w:w="2746" w:type="dxa"/>
          </w:tcPr>
          <w:p w:rsidR="00EC306F" w:rsidRDefault="00C81B8F">
            <w:pPr>
              <w:pStyle w:val="TableParagraph"/>
              <w:spacing w:before="152"/>
              <w:rPr>
                <w:sz w:val="18"/>
              </w:rPr>
            </w:pPr>
            <w:r>
              <w:rPr>
                <w:sz w:val="18"/>
              </w:rPr>
              <w:t>Pot. Nominale Richiesta (KW)</w:t>
            </w:r>
          </w:p>
        </w:tc>
        <w:tc>
          <w:tcPr>
            <w:tcW w:w="5794" w:type="dxa"/>
          </w:tcPr>
          <w:p w:rsidR="00EC306F" w:rsidRDefault="00C81B8F">
            <w:pPr>
              <w:pStyle w:val="TableParagraph"/>
              <w:ind w:left="105" w:right="99"/>
              <w:rPr>
                <w:b/>
                <w:sz w:val="18"/>
              </w:rPr>
            </w:pPr>
            <w:r>
              <w:rPr>
                <w:sz w:val="18"/>
              </w:rPr>
              <w:t xml:space="preserve">Potenza nominale dell’impianto di produzione </w:t>
            </w:r>
            <w:r>
              <w:rPr>
                <w:b/>
                <w:sz w:val="18"/>
              </w:rPr>
              <w:t>(inserire il dato nella maschera di sezione di produzione)</w:t>
            </w:r>
          </w:p>
        </w:tc>
      </w:tr>
      <w:tr w:rsidR="00EC306F">
        <w:trPr>
          <w:trHeight w:val="746"/>
        </w:trPr>
        <w:tc>
          <w:tcPr>
            <w:tcW w:w="2746" w:type="dxa"/>
          </w:tcPr>
          <w:p w:rsidR="00EC306F" w:rsidRDefault="00EC306F">
            <w:pPr>
              <w:pStyle w:val="TableParagraph"/>
              <w:spacing w:before="2"/>
              <w:ind w:left="0"/>
            </w:pPr>
          </w:p>
          <w:p w:rsidR="00EC306F" w:rsidRDefault="00C81B8F">
            <w:pPr>
              <w:pStyle w:val="TableParagraph"/>
              <w:spacing w:before="0"/>
              <w:rPr>
                <w:sz w:val="18"/>
              </w:rPr>
            </w:pPr>
            <w:r>
              <w:rPr>
                <w:sz w:val="18"/>
              </w:rPr>
              <w:t>Pot. Imm. Richiesta (KW)</w:t>
            </w:r>
          </w:p>
        </w:tc>
        <w:tc>
          <w:tcPr>
            <w:tcW w:w="5794" w:type="dxa"/>
          </w:tcPr>
          <w:p w:rsidR="00EC306F" w:rsidRDefault="00C81B8F">
            <w:pPr>
              <w:pStyle w:val="TableParagraph"/>
              <w:ind w:left="105" w:right="99"/>
              <w:rPr>
                <w:b/>
                <w:sz w:val="18"/>
              </w:rPr>
            </w:pPr>
            <w:r>
              <w:rPr>
                <w:sz w:val="18"/>
              </w:rPr>
              <w:t xml:space="preserve">Valore della potenza in immissione complessivamente disponibile dopo gli interventi da effettuare senza che l’utente sia disconnesso </w:t>
            </w:r>
            <w:r>
              <w:rPr>
                <w:b/>
                <w:sz w:val="18"/>
              </w:rPr>
              <w:t>(inserire il dato nella maschera di sezione di produzione)</w:t>
            </w:r>
          </w:p>
        </w:tc>
      </w:tr>
      <w:tr w:rsidR="00EC306F">
        <w:trPr>
          <w:trHeight w:val="748"/>
        </w:trPr>
        <w:tc>
          <w:tcPr>
            <w:tcW w:w="2746" w:type="dxa"/>
          </w:tcPr>
          <w:p w:rsidR="00EC306F" w:rsidRDefault="00EC306F">
            <w:pPr>
              <w:pStyle w:val="TableParagraph"/>
              <w:spacing w:before="4"/>
              <w:ind w:left="0"/>
            </w:pPr>
          </w:p>
          <w:p w:rsidR="00EC306F" w:rsidRDefault="00C81B8F">
            <w:pPr>
              <w:pStyle w:val="TableParagraph"/>
              <w:spacing w:before="1"/>
              <w:rPr>
                <w:sz w:val="18"/>
              </w:rPr>
            </w:pPr>
            <w:r>
              <w:rPr>
                <w:sz w:val="18"/>
              </w:rPr>
              <w:t>Pot. già Disp. Immi. (KW)</w:t>
            </w:r>
          </w:p>
        </w:tc>
        <w:tc>
          <w:tcPr>
            <w:tcW w:w="5794" w:type="dxa"/>
          </w:tcPr>
          <w:p w:rsidR="00EC306F" w:rsidRDefault="00C81B8F">
            <w:pPr>
              <w:pStyle w:val="TableParagraph"/>
              <w:spacing w:before="51"/>
              <w:ind w:left="105"/>
              <w:rPr>
                <w:sz w:val="18"/>
              </w:rPr>
            </w:pPr>
            <w:r>
              <w:rPr>
                <w:sz w:val="18"/>
              </w:rPr>
              <w:t>Massima potenza che può essere immessa in un punto di connessione esistente senza che l’utente sia disconnesso prima della richiesta di connessione come desumibile dal RdE</w:t>
            </w:r>
          </w:p>
        </w:tc>
      </w:tr>
      <w:tr w:rsidR="00EC306F">
        <w:trPr>
          <w:trHeight w:val="746"/>
        </w:trPr>
        <w:tc>
          <w:tcPr>
            <w:tcW w:w="2746" w:type="dxa"/>
          </w:tcPr>
          <w:p w:rsidR="00EC306F" w:rsidRDefault="00EC306F">
            <w:pPr>
              <w:pStyle w:val="TableParagraph"/>
              <w:spacing w:before="2"/>
              <w:ind w:left="0"/>
            </w:pPr>
          </w:p>
          <w:p w:rsidR="00EC306F" w:rsidRDefault="00C81B8F">
            <w:pPr>
              <w:pStyle w:val="TableParagraph"/>
              <w:spacing w:before="0"/>
              <w:rPr>
                <w:sz w:val="18"/>
              </w:rPr>
            </w:pPr>
            <w:r>
              <w:rPr>
                <w:sz w:val="18"/>
              </w:rPr>
              <w:t>Pot. già Disp. Prel. (KW)</w:t>
            </w:r>
          </w:p>
        </w:tc>
        <w:tc>
          <w:tcPr>
            <w:tcW w:w="5794" w:type="dxa"/>
          </w:tcPr>
          <w:p w:rsidR="00EC306F" w:rsidRDefault="00C81B8F">
            <w:pPr>
              <w:pStyle w:val="TableParagraph"/>
              <w:ind w:left="105" w:right="100"/>
              <w:rPr>
                <w:sz w:val="18"/>
              </w:rPr>
            </w:pPr>
            <w:r>
              <w:rPr>
                <w:sz w:val="18"/>
              </w:rPr>
              <w:t>Massima potenza che può essere prelevata in un punto di connessione esistente senza che l’utente sia disconnesso prima della richiesta di connessione senza che l’utente finale sia disalimentato</w:t>
            </w:r>
          </w:p>
        </w:tc>
      </w:tr>
      <w:tr w:rsidR="00EC306F">
        <w:trPr>
          <w:trHeight w:val="1434"/>
        </w:trPr>
        <w:tc>
          <w:tcPr>
            <w:tcW w:w="2746" w:type="dxa"/>
          </w:tcPr>
          <w:p w:rsidR="00EC306F" w:rsidRDefault="00EC306F">
            <w:pPr>
              <w:pStyle w:val="TableParagraph"/>
              <w:spacing w:before="0"/>
              <w:ind w:left="0"/>
              <w:rPr>
                <w:sz w:val="20"/>
              </w:rPr>
            </w:pPr>
          </w:p>
          <w:p w:rsidR="00EC306F" w:rsidRDefault="00EC306F">
            <w:pPr>
              <w:pStyle w:val="TableParagraph"/>
              <w:spacing w:before="0"/>
              <w:ind w:left="0"/>
              <w:rPr>
                <w:sz w:val="20"/>
              </w:rPr>
            </w:pPr>
          </w:p>
          <w:p w:rsidR="00EC306F" w:rsidRDefault="00C81B8F">
            <w:pPr>
              <w:pStyle w:val="TableParagraph"/>
              <w:spacing w:before="139"/>
              <w:rPr>
                <w:sz w:val="18"/>
              </w:rPr>
            </w:pPr>
            <w:r>
              <w:rPr>
                <w:sz w:val="18"/>
              </w:rPr>
              <w:t>Connessione TICA</w:t>
            </w:r>
          </w:p>
        </w:tc>
        <w:tc>
          <w:tcPr>
            <w:tcW w:w="5794" w:type="dxa"/>
          </w:tcPr>
          <w:p w:rsidR="00EC306F" w:rsidRDefault="00C81B8F">
            <w:pPr>
              <w:pStyle w:val="TableParagraph"/>
              <w:ind w:left="105" w:right="278"/>
              <w:rPr>
                <w:sz w:val="18"/>
              </w:rPr>
            </w:pPr>
            <w:r>
              <w:rPr>
                <w:sz w:val="18"/>
              </w:rPr>
              <w:t>Nuova connessione: richiesta avente ad oggetto la realizzazione di un nuovo punto di connessione attiva alla rete elettrica</w:t>
            </w:r>
          </w:p>
          <w:p w:rsidR="00EC306F" w:rsidRDefault="00C81B8F">
            <w:pPr>
              <w:pStyle w:val="TableParagraph"/>
              <w:spacing w:before="62"/>
              <w:ind w:left="105" w:right="128"/>
              <w:rPr>
                <w:sz w:val="18"/>
              </w:rPr>
            </w:pPr>
            <w:r>
              <w:rPr>
                <w:sz w:val="18"/>
              </w:rPr>
              <w:t>Adeguamento di una connessione esistente: finalizzata a modificare la potenza in immissione ed eventualmente quella in prelievo o altri parametri elettrici inerenti il punto di connessione o l’impianto di produzione (installazione di un sistema di accumulo)</w:t>
            </w:r>
          </w:p>
        </w:tc>
      </w:tr>
      <w:tr w:rsidR="00EC306F">
        <w:trPr>
          <w:trHeight w:val="597"/>
        </w:trPr>
        <w:tc>
          <w:tcPr>
            <w:tcW w:w="2746" w:type="dxa"/>
          </w:tcPr>
          <w:p w:rsidR="00EC306F" w:rsidRDefault="00EC306F">
            <w:pPr>
              <w:pStyle w:val="TableParagraph"/>
              <w:spacing w:before="9"/>
              <w:ind w:left="0"/>
              <w:rPr>
                <w:sz w:val="15"/>
              </w:rPr>
            </w:pPr>
          </w:p>
          <w:p w:rsidR="00EC306F" w:rsidRDefault="00C81B8F">
            <w:pPr>
              <w:pStyle w:val="TableParagraph"/>
              <w:spacing w:before="0"/>
              <w:rPr>
                <w:sz w:val="18"/>
              </w:rPr>
            </w:pPr>
            <w:r>
              <w:rPr>
                <w:sz w:val="18"/>
              </w:rPr>
              <w:t>Tensione</w:t>
            </w:r>
          </w:p>
        </w:tc>
        <w:tc>
          <w:tcPr>
            <w:tcW w:w="5794" w:type="dxa"/>
          </w:tcPr>
          <w:p w:rsidR="00EC306F" w:rsidRDefault="00C81B8F">
            <w:pPr>
              <w:pStyle w:val="TableParagraph"/>
              <w:spacing w:before="4" w:line="268" w:lineRule="exact"/>
              <w:ind w:left="105" w:right="2509"/>
              <w:rPr>
                <w:sz w:val="18"/>
              </w:rPr>
            </w:pPr>
            <w:r>
              <w:rPr>
                <w:sz w:val="18"/>
              </w:rPr>
              <w:t>Tensione sul punto di connessione Bassa (230/400 V) / Media (10 / 20 KV)</w:t>
            </w:r>
          </w:p>
        </w:tc>
      </w:tr>
      <w:tr w:rsidR="00EC306F">
        <w:trPr>
          <w:trHeight w:val="748"/>
        </w:trPr>
        <w:tc>
          <w:tcPr>
            <w:tcW w:w="2746" w:type="dxa"/>
          </w:tcPr>
          <w:p w:rsidR="00EC306F" w:rsidRDefault="00EC306F">
            <w:pPr>
              <w:pStyle w:val="TableParagraph"/>
              <w:spacing w:before="2"/>
              <w:ind w:left="0"/>
            </w:pPr>
          </w:p>
          <w:p w:rsidR="00EC306F" w:rsidRDefault="00C81B8F">
            <w:pPr>
              <w:pStyle w:val="TableParagraph"/>
              <w:spacing w:before="0"/>
              <w:rPr>
                <w:sz w:val="18"/>
              </w:rPr>
            </w:pPr>
            <w:r>
              <w:rPr>
                <w:sz w:val="18"/>
              </w:rPr>
              <w:t>Cod. POD</w:t>
            </w:r>
          </w:p>
        </w:tc>
        <w:tc>
          <w:tcPr>
            <w:tcW w:w="5794" w:type="dxa"/>
          </w:tcPr>
          <w:p w:rsidR="00EC306F" w:rsidRDefault="00C81B8F">
            <w:pPr>
              <w:pStyle w:val="TableParagraph"/>
              <w:ind w:left="105" w:right="213"/>
              <w:rPr>
                <w:sz w:val="18"/>
              </w:rPr>
            </w:pPr>
            <w:r>
              <w:rPr>
                <w:sz w:val="18"/>
              </w:rPr>
              <w:t>Per impianti in cessione parziale il riferimento di un punto di connessione esistente alla rete (</w:t>
            </w:r>
            <w:r>
              <w:rPr>
                <w:b/>
                <w:sz w:val="18"/>
              </w:rPr>
              <w:t>non indicare nulla per impianti in cessione totale</w:t>
            </w:r>
            <w:r>
              <w:rPr>
                <w:sz w:val="18"/>
              </w:rPr>
              <w:t>)</w:t>
            </w:r>
          </w:p>
        </w:tc>
      </w:tr>
      <w:tr w:rsidR="00EC306F">
        <w:trPr>
          <w:trHeight w:val="746"/>
        </w:trPr>
        <w:tc>
          <w:tcPr>
            <w:tcW w:w="2746" w:type="dxa"/>
          </w:tcPr>
          <w:p w:rsidR="00EC306F" w:rsidRDefault="00EC306F">
            <w:pPr>
              <w:pStyle w:val="TableParagraph"/>
              <w:spacing w:before="2"/>
              <w:ind w:left="0"/>
            </w:pPr>
          </w:p>
          <w:p w:rsidR="00EC306F" w:rsidRDefault="00C81B8F">
            <w:pPr>
              <w:pStyle w:val="TableParagraph"/>
              <w:spacing w:before="0"/>
              <w:rPr>
                <w:sz w:val="18"/>
              </w:rPr>
            </w:pPr>
            <w:r>
              <w:rPr>
                <w:sz w:val="18"/>
              </w:rPr>
              <w:t>SSPC</w:t>
            </w:r>
          </w:p>
        </w:tc>
        <w:tc>
          <w:tcPr>
            <w:tcW w:w="5794" w:type="dxa"/>
          </w:tcPr>
          <w:p w:rsidR="00EC306F" w:rsidRDefault="00C81B8F">
            <w:pPr>
              <w:pStyle w:val="TableParagraph"/>
              <w:ind w:left="105" w:right="208"/>
              <w:rPr>
                <w:sz w:val="18"/>
              </w:rPr>
            </w:pPr>
            <w:r>
              <w:rPr>
                <w:sz w:val="18"/>
              </w:rPr>
              <w:t>Selezione della tipologia di Sistema Semplice di Produzione e Consumo (</w:t>
            </w:r>
            <w:r>
              <w:rPr>
                <w:b/>
                <w:sz w:val="18"/>
              </w:rPr>
              <w:t>da indicare obbligatoriamente per impianti in cessione parziale</w:t>
            </w:r>
            <w:r>
              <w:rPr>
                <w:sz w:val="18"/>
              </w:rPr>
              <w:t>)</w:t>
            </w:r>
          </w:p>
        </w:tc>
      </w:tr>
      <w:tr w:rsidR="00EC306F">
        <w:trPr>
          <w:trHeight w:val="537"/>
        </w:trPr>
        <w:tc>
          <w:tcPr>
            <w:tcW w:w="2746" w:type="dxa"/>
          </w:tcPr>
          <w:p w:rsidR="00EC306F" w:rsidRDefault="00C81B8F">
            <w:pPr>
              <w:pStyle w:val="TableParagraph"/>
              <w:spacing w:before="154"/>
              <w:rPr>
                <w:sz w:val="18"/>
              </w:rPr>
            </w:pPr>
            <w:r>
              <w:rPr>
                <w:sz w:val="18"/>
              </w:rPr>
              <w:t>Tipo di Cessione</w:t>
            </w:r>
          </w:p>
        </w:tc>
        <w:tc>
          <w:tcPr>
            <w:tcW w:w="5794" w:type="dxa"/>
          </w:tcPr>
          <w:p w:rsidR="00EC306F" w:rsidRDefault="00C81B8F">
            <w:pPr>
              <w:pStyle w:val="TableParagraph"/>
              <w:ind w:left="105" w:right="596"/>
              <w:rPr>
                <w:sz w:val="18"/>
              </w:rPr>
            </w:pPr>
            <w:r>
              <w:rPr>
                <w:sz w:val="18"/>
              </w:rPr>
              <w:t>Selezionare la tipologia richiesta: Cessione Parziale o Cessione Totale</w:t>
            </w:r>
          </w:p>
        </w:tc>
      </w:tr>
      <w:tr w:rsidR="00EC306F">
        <w:trPr>
          <w:trHeight w:val="539"/>
        </w:trPr>
        <w:tc>
          <w:tcPr>
            <w:tcW w:w="2746" w:type="dxa"/>
          </w:tcPr>
          <w:p w:rsidR="00EC306F" w:rsidRDefault="00C81B8F">
            <w:pPr>
              <w:pStyle w:val="TableParagraph"/>
              <w:spacing w:before="154"/>
              <w:rPr>
                <w:sz w:val="18"/>
              </w:rPr>
            </w:pPr>
            <w:r>
              <w:rPr>
                <w:sz w:val="18"/>
              </w:rPr>
              <w:t>Real. In proprio</w:t>
            </w:r>
          </w:p>
        </w:tc>
        <w:tc>
          <w:tcPr>
            <w:tcW w:w="5794" w:type="dxa"/>
          </w:tcPr>
          <w:p w:rsidR="00EC306F" w:rsidRDefault="00C81B8F">
            <w:pPr>
              <w:pStyle w:val="TableParagraph"/>
              <w:spacing w:before="51"/>
              <w:ind w:left="105" w:right="857"/>
              <w:rPr>
                <w:sz w:val="18"/>
              </w:rPr>
            </w:pPr>
            <w:r>
              <w:rPr>
                <w:sz w:val="18"/>
              </w:rPr>
              <w:t>Selezionare Sì se il Produttore intende realizzare in proprio l’impianto di rete per la connessione</w:t>
            </w:r>
          </w:p>
        </w:tc>
      </w:tr>
    </w:tbl>
    <w:p w:rsidR="00EC306F" w:rsidRDefault="00EC306F">
      <w:pPr>
        <w:pStyle w:val="Corpotesto"/>
        <w:spacing w:before="3"/>
        <w:rPr>
          <w:sz w:val="29"/>
        </w:rPr>
      </w:pPr>
    </w:p>
    <w:p w:rsidR="00EC306F" w:rsidRDefault="00C81B8F">
      <w:pPr>
        <w:pStyle w:val="Corpotesto"/>
        <w:ind w:left="808"/>
      </w:pPr>
      <w:r>
        <w:t>Di seguito esempio di compilazione:</w:t>
      </w:r>
    </w:p>
    <w:p w:rsidR="00EC306F" w:rsidRDefault="00C81B8F">
      <w:pPr>
        <w:pStyle w:val="Corpotesto"/>
        <w:spacing w:before="6"/>
        <w:rPr>
          <w:sz w:val="9"/>
        </w:rPr>
      </w:pPr>
      <w:r>
        <w:pict>
          <v:group id="_x0000_s1044" style="position:absolute;margin-left:87.45pt;margin-top:7.5pt;width:430.65pt;height:67.75pt;z-index:-251643904;mso-wrap-distance-left:0;mso-wrap-distance-right:0;mso-position-horizontal-relative:page" coordorigin="1749,150" coordsize="8613,1355">
            <v:shape id="_x0000_s1046" type="#_x0000_t75" style="position:absolute;left:1748;top:149;width:8613;height:1355">
              <v:imagedata r:id="rId24" o:title=""/>
            </v:shape>
            <v:line id="_x0000_s1045" style="position:absolute" from="2292,1162" to="2791,1162" strokeweight="3pt"/>
            <w10:wrap type="topAndBottom" anchorx="page"/>
          </v:group>
        </w:pict>
      </w:r>
    </w:p>
    <w:p w:rsidR="00EC306F" w:rsidRDefault="00EC306F">
      <w:pPr>
        <w:rPr>
          <w:sz w:val="9"/>
        </w:rPr>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4"/>
      </w:pPr>
    </w:p>
    <w:p w:rsidR="00EC306F" w:rsidRDefault="00C81B8F">
      <w:pPr>
        <w:pStyle w:val="Titolo3"/>
        <w:numPr>
          <w:ilvl w:val="2"/>
          <w:numId w:val="3"/>
        </w:numPr>
        <w:tabs>
          <w:tab w:val="left" w:pos="1387"/>
          <w:tab w:val="left" w:pos="1388"/>
        </w:tabs>
        <w:ind w:hanging="721"/>
      </w:pPr>
      <w:bookmarkStart w:id="7" w:name="_TOC_250014"/>
      <w:r>
        <w:t>PAGAMENTO CORRISPETTIVO OTTENIMENTO</w:t>
      </w:r>
      <w:r>
        <w:rPr>
          <w:spacing w:val="-5"/>
        </w:rPr>
        <w:t xml:space="preserve"> </w:t>
      </w:r>
      <w:bookmarkEnd w:id="7"/>
      <w:r>
        <w:t>PREVENTIVO</w:t>
      </w:r>
    </w:p>
    <w:p w:rsidR="00EC306F" w:rsidRDefault="00C81B8F">
      <w:pPr>
        <w:pStyle w:val="Corpotesto"/>
        <w:spacing w:before="121"/>
        <w:ind w:left="808"/>
      </w:pPr>
      <w:r>
        <w:t>In questa sezione sono richiesti i dati riferiti al pagamento per la richiesta di connessione:</w:t>
      </w:r>
    </w:p>
    <w:p w:rsidR="00EC306F" w:rsidRDefault="00C81B8F">
      <w:pPr>
        <w:pStyle w:val="Corpotesto"/>
        <w:spacing w:before="121"/>
        <w:ind w:left="808" w:right="584"/>
      </w:pPr>
      <w:r>
        <w:t>di seguito riportiamo l’estratto dei corrispettivi previsti dal TICA in relazione alla potenza in immissione richiesta:</w:t>
      </w:r>
    </w:p>
    <w:p w:rsidR="00EC306F" w:rsidRDefault="00C81B8F">
      <w:pPr>
        <w:pStyle w:val="Corpotesto"/>
        <w:spacing w:before="10"/>
        <w:rPr>
          <w:sz w:val="10"/>
        </w:rPr>
      </w:pPr>
      <w:r>
        <w:rPr>
          <w:noProof/>
          <w:lang w:val="it-IT" w:eastAsia="it-IT"/>
        </w:rPr>
        <w:drawing>
          <wp:anchor distT="0" distB="0" distL="0" distR="0" simplePos="0" relativeHeight="15" behindDoc="0" locked="0" layoutInCell="1" allowOverlap="1">
            <wp:simplePos x="0" y="0"/>
            <wp:positionH relativeFrom="page">
              <wp:posOffset>2089900</wp:posOffset>
            </wp:positionH>
            <wp:positionV relativeFrom="paragraph">
              <wp:posOffset>104904</wp:posOffset>
            </wp:positionV>
            <wp:extent cx="3816443" cy="1585912"/>
            <wp:effectExtent l="0" t="0" r="0" b="0"/>
            <wp:wrapTopAndBottom/>
            <wp:docPr id="1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png"/>
                    <pic:cNvPicPr/>
                  </pic:nvPicPr>
                  <pic:blipFill>
                    <a:blip r:embed="rId25" cstate="print"/>
                    <a:stretch>
                      <a:fillRect/>
                    </a:stretch>
                  </pic:blipFill>
                  <pic:spPr>
                    <a:xfrm>
                      <a:off x="0" y="0"/>
                      <a:ext cx="3816443" cy="1585912"/>
                    </a:xfrm>
                    <a:prstGeom prst="rect">
                      <a:avLst/>
                    </a:prstGeom>
                  </pic:spPr>
                </pic:pic>
              </a:graphicData>
            </a:graphic>
          </wp:anchor>
        </w:drawing>
      </w:r>
    </w:p>
    <w:p w:rsidR="00EC306F" w:rsidRDefault="00C81B8F">
      <w:pPr>
        <w:pStyle w:val="Corpotesto"/>
        <w:spacing w:before="110"/>
        <w:ind w:left="808" w:right="464"/>
      </w:pPr>
      <w:r>
        <w:t>L’importo è calcolato in automatico in relazione alla potenza in immissione dichiarata nella</w:t>
      </w:r>
      <w:r>
        <w:rPr>
          <w:spacing w:val="-43"/>
        </w:rPr>
        <w:t xml:space="preserve"> </w:t>
      </w:r>
      <w:r>
        <w:t>sezione di produzione (se si tratta di un adeguamento considerare la somma della potenza di immissione già disponibile e della potenza aggiuntiva richiesta)</w:t>
      </w:r>
      <w:r>
        <w:rPr>
          <w:spacing w:val="-4"/>
        </w:rPr>
        <w:t xml:space="preserve"> </w:t>
      </w:r>
      <w:r>
        <w:t>:</w:t>
      </w:r>
    </w:p>
    <w:p w:rsidR="00EC306F" w:rsidRDefault="00C81B8F">
      <w:pPr>
        <w:pStyle w:val="Corpotesto"/>
        <w:spacing w:before="8"/>
        <w:rPr>
          <w:sz w:val="9"/>
        </w:rPr>
      </w:pPr>
      <w:r>
        <w:rPr>
          <w:noProof/>
          <w:lang w:val="it-IT" w:eastAsia="it-IT"/>
        </w:rPr>
        <w:drawing>
          <wp:anchor distT="0" distB="0" distL="0" distR="0" simplePos="0" relativeHeight="16" behindDoc="0" locked="0" layoutInCell="1" allowOverlap="1">
            <wp:simplePos x="0" y="0"/>
            <wp:positionH relativeFrom="page">
              <wp:posOffset>1623587</wp:posOffset>
            </wp:positionH>
            <wp:positionV relativeFrom="paragraph">
              <wp:posOffset>96548</wp:posOffset>
            </wp:positionV>
            <wp:extent cx="4805238" cy="828675"/>
            <wp:effectExtent l="0" t="0" r="0" b="0"/>
            <wp:wrapTopAndBottom/>
            <wp:docPr id="2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26" cstate="print"/>
                    <a:stretch>
                      <a:fillRect/>
                    </a:stretch>
                  </pic:blipFill>
                  <pic:spPr>
                    <a:xfrm>
                      <a:off x="0" y="0"/>
                      <a:ext cx="4805238" cy="828675"/>
                    </a:xfrm>
                    <a:prstGeom prst="rect">
                      <a:avLst/>
                    </a:prstGeom>
                  </pic:spPr>
                </pic:pic>
              </a:graphicData>
            </a:graphic>
          </wp:anchor>
        </w:drawing>
      </w:r>
    </w:p>
    <w:p w:rsidR="00EC306F" w:rsidRDefault="00C81B8F">
      <w:pPr>
        <w:pStyle w:val="Corpotesto"/>
        <w:spacing w:before="133"/>
        <w:ind w:left="808"/>
      </w:pPr>
      <w:r>
        <w:t>L’inserimento del codice IBAN è facoltativo: verrà utilizzato nell’eventualità che venga richiesta la restituzione del corrispettivo versato (annullamento del preventivo prima della sua emissione).</w:t>
      </w:r>
    </w:p>
    <w:p w:rsidR="00EC306F" w:rsidRDefault="00EC306F">
      <w:pPr>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4"/>
      </w:pPr>
    </w:p>
    <w:p w:rsidR="00EC306F" w:rsidRDefault="00C81B8F">
      <w:pPr>
        <w:pStyle w:val="Titolo3"/>
        <w:numPr>
          <w:ilvl w:val="2"/>
          <w:numId w:val="3"/>
        </w:numPr>
        <w:tabs>
          <w:tab w:val="left" w:pos="1387"/>
          <w:tab w:val="left" w:pos="1388"/>
        </w:tabs>
        <w:ind w:hanging="721"/>
      </w:pPr>
      <w:bookmarkStart w:id="8" w:name="_TOC_250013"/>
      <w:r>
        <w:t>SEZIONE DI</w:t>
      </w:r>
      <w:r>
        <w:rPr>
          <w:spacing w:val="-3"/>
        </w:rPr>
        <w:t xml:space="preserve"> </w:t>
      </w:r>
      <w:bookmarkEnd w:id="8"/>
      <w:r>
        <w:t>PRODUZIONE</w:t>
      </w:r>
    </w:p>
    <w:p w:rsidR="00EC306F" w:rsidRDefault="00C81B8F">
      <w:pPr>
        <w:pStyle w:val="Corpotesto"/>
        <w:spacing w:before="121"/>
        <w:ind w:left="808" w:right="428"/>
        <w:jc w:val="both"/>
      </w:pPr>
      <w:r>
        <w:rPr>
          <w:noProof/>
          <w:lang w:val="it-IT" w:eastAsia="it-IT"/>
        </w:rPr>
        <w:drawing>
          <wp:anchor distT="0" distB="0" distL="0" distR="0" simplePos="0" relativeHeight="17" behindDoc="0" locked="0" layoutInCell="1" allowOverlap="1">
            <wp:simplePos x="0" y="0"/>
            <wp:positionH relativeFrom="page">
              <wp:posOffset>1445441</wp:posOffset>
            </wp:positionH>
            <wp:positionV relativeFrom="paragraph">
              <wp:posOffset>602982</wp:posOffset>
            </wp:positionV>
            <wp:extent cx="4825213" cy="2919412"/>
            <wp:effectExtent l="0" t="0" r="0" b="0"/>
            <wp:wrapTopAndBottom/>
            <wp:docPr id="2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27" cstate="print"/>
                    <a:stretch>
                      <a:fillRect/>
                    </a:stretch>
                  </pic:blipFill>
                  <pic:spPr>
                    <a:xfrm>
                      <a:off x="0" y="0"/>
                      <a:ext cx="4825213" cy="2919412"/>
                    </a:xfrm>
                    <a:prstGeom prst="rect">
                      <a:avLst/>
                    </a:prstGeom>
                  </pic:spPr>
                </pic:pic>
              </a:graphicData>
            </a:graphic>
          </wp:anchor>
        </w:drawing>
      </w:r>
      <w:r>
        <w:t>In questa sezione andranno inseriti i dati della prima sezione d’impianto; nel caso di più sezioni d’impianto selezionare il pulsante verde “Aggiungi sezione di produzione” ed si aggiungerà una maschera d’inserimento con l’identificativo progressivo:</w:t>
      </w:r>
    </w:p>
    <w:p w:rsidR="00EC306F" w:rsidRDefault="00C81B8F">
      <w:pPr>
        <w:pStyle w:val="Corpotesto"/>
        <w:spacing w:before="72"/>
        <w:ind w:left="525"/>
      </w:pPr>
      <w:r>
        <w:t>In particolare:</w:t>
      </w:r>
    </w:p>
    <w:p w:rsidR="00EC306F" w:rsidRDefault="00EC306F">
      <w:pPr>
        <w:pStyle w:val="Corpotesto"/>
        <w:spacing w:before="3"/>
        <w:rPr>
          <w:sz w:val="11"/>
        </w:rPr>
      </w:pPr>
    </w:p>
    <w:tbl>
      <w:tblPr>
        <w:tblStyle w:val="TableNormal"/>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6"/>
        <w:gridCol w:w="5794"/>
      </w:tblGrid>
      <w:tr w:rsidR="00EC306F">
        <w:trPr>
          <w:trHeight w:val="539"/>
        </w:trPr>
        <w:tc>
          <w:tcPr>
            <w:tcW w:w="2746" w:type="dxa"/>
          </w:tcPr>
          <w:p w:rsidR="00EC306F" w:rsidRDefault="00C81B8F">
            <w:pPr>
              <w:pStyle w:val="TableParagraph"/>
              <w:spacing w:before="154"/>
              <w:rPr>
                <w:sz w:val="18"/>
              </w:rPr>
            </w:pPr>
            <w:r>
              <w:rPr>
                <w:sz w:val="18"/>
              </w:rPr>
              <w:t>Nome sezione di produzione</w:t>
            </w:r>
          </w:p>
        </w:tc>
        <w:tc>
          <w:tcPr>
            <w:tcW w:w="5794" w:type="dxa"/>
          </w:tcPr>
          <w:p w:rsidR="00EC306F" w:rsidRDefault="00C81B8F">
            <w:pPr>
              <w:pStyle w:val="TableParagraph"/>
              <w:spacing w:before="51"/>
              <w:ind w:left="105" w:right="109" w:hanging="1"/>
              <w:rPr>
                <w:b/>
                <w:sz w:val="18"/>
              </w:rPr>
            </w:pPr>
            <w:r>
              <w:rPr>
                <w:sz w:val="18"/>
              </w:rPr>
              <w:t xml:space="preserve">Nome impianto </w:t>
            </w:r>
            <w:r>
              <w:rPr>
                <w:b/>
                <w:sz w:val="18"/>
              </w:rPr>
              <w:t>(riportare il nome associato all’impianto registrato nel portale Gaudì di Terna)</w:t>
            </w:r>
          </w:p>
        </w:tc>
      </w:tr>
      <w:tr w:rsidR="00EC306F">
        <w:trPr>
          <w:trHeight w:val="537"/>
        </w:trPr>
        <w:tc>
          <w:tcPr>
            <w:tcW w:w="2746" w:type="dxa"/>
          </w:tcPr>
          <w:p w:rsidR="00EC306F" w:rsidRDefault="00C81B8F">
            <w:pPr>
              <w:pStyle w:val="TableParagraph"/>
              <w:spacing w:before="152"/>
              <w:rPr>
                <w:sz w:val="18"/>
              </w:rPr>
            </w:pPr>
            <w:r>
              <w:rPr>
                <w:sz w:val="18"/>
              </w:rPr>
              <w:t>Data Avvio/ Fine / Esercizio</w:t>
            </w:r>
          </w:p>
        </w:tc>
        <w:tc>
          <w:tcPr>
            <w:tcW w:w="5794" w:type="dxa"/>
          </w:tcPr>
          <w:p w:rsidR="00EC306F" w:rsidRDefault="00C81B8F">
            <w:pPr>
              <w:pStyle w:val="TableParagraph"/>
              <w:ind w:left="105" w:right="535"/>
              <w:rPr>
                <w:sz w:val="18"/>
              </w:rPr>
            </w:pPr>
            <w:r>
              <w:rPr>
                <w:sz w:val="18"/>
              </w:rPr>
              <w:t>Date previste obbligatorie – avvio Lavori / fine lavori / previsto esercizio</w:t>
            </w:r>
          </w:p>
        </w:tc>
      </w:tr>
      <w:tr w:rsidR="00EC306F">
        <w:trPr>
          <w:trHeight w:val="328"/>
        </w:trPr>
        <w:tc>
          <w:tcPr>
            <w:tcW w:w="2746" w:type="dxa"/>
          </w:tcPr>
          <w:p w:rsidR="00EC306F" w:rsidRDefault="00C81B8F">
            <w:pPr>
              <w:pStyle w:val="TableParagraph"/>
              <w:rPr>
                <w:sz w:val="18"/>
              </w:rPr>
            </w:pPr>
            <w:r>
              <w:rPr>
                <w:sz w:val="18"/>
              </w:rPr>
              <w:t>Sistema (imp. di produzione)</w:t>
            </w:r>
          </w:p>
        </w:tc>
        <w:tc>
          <w:tcPr>
            <w:tcW w:w="5794" w:type="dxa"/>
          </w:tcPr>
          <w:p w:rsidR="00EC306F" w:rsidRDefault="00C81B8F">
            <w:pPr>
              <w:pStyle w:val="TableParagraph"/>
              <w:ind w:left="104"/>
              <w:rPr>
                <w:sz w:val="18"/>
              </w:rPr>
            </w:pPr>
            <w:r>
              <w:rPr>
                <w:sz w:val="18"/>
              </w:rPr>
              <w:t>Monofase / Trifase</w:t>
            </w:r>
          </w:p>
        </w:tc>
      </w:tr>
      <w:tr w:rsidR="00EC306F">
        <w:trPr>
          <w:trHeight w:val="330"/>
        </w:trPr>
        <w:tc>
          <w:tcPr>
            <w:tcW w:w="2746" w:type="dxa"/>
          </w:tcPr>
          <w:p w:rsidR="00EC306F" w:rsidRDefault="00C81B8F">
            <w:pPr>
              <w:pStyle w:val="TableParagraph"/>
              <w:rPr>
                <w:sz w:val="18"/>
              </w:rPr>
            </w:pPr>
            <w:r>
              <w:rPr>
                <w:sz w:val="18"/>
              </w:rPr>
              <w:t>Tensione</w:t>
            </w:r>
          </w:p>
        </w:tc>
        <w:tc>
          <w:tcPr>
            <w:tcW w:w="5794" w:type="dxa"/>
          </w:tcPr>
          <w:p w:rsidR="00EC306F" w:rsidRDefault="00C81B8F">
            <w:pPr>
              <w:pStyle w:val="TableParagraph"/>
              <w:ind w:left="104"/>
              <w:rPr>
                <w:sz w:val="18"/>
              </w:rPr>
            </w:pPr>
            <w:r>
              <w:rPr>
                <w:sz w:val="18"/>
              </w:rPr>
              <w:t>230 / 400 V</w:t>
            </w:r>
          </w:p>
        </w:tc>
      </w:tr>
      <w:tr w:rsidR="00EC306F">
        <w:trPr>
          <w:trHeight w:val="328"/>
        </w:trPr>
        <w:tc>
          <w:tcPr>
            <w:tcW w:w="2746" w:type="dxa"/>
          </w:tcPr>
          <w:p w:rsidR="00EC306F" w:rsidRDefault="00C81B8F">
            <w:pPr>
              <w:pStyle w:val="TableParagraph"/>
              <w:rPr>
                <w:sz w:val="18"/>
              </w:rPr>
            </w:pPr>
            <w:r>
              <w:rPr>
                <w:sz w:val="18"/>
              </w:rPr>
              <w:t>Acquirente</w:t>
            </w:r>
          </w:p>
        </w:tc>
        <w:tc>
          <w:tcPr>
            <w:tcW w:w="5794" w:type="dxa"/>
          </w:tcPr>
          <w:p w:rsidR="00EC306F" w:rsidRDefault="00C81B8F">
            <w:pPr>
              <w:pStyle w:val="TableParagraph"/>
              <w:ind w:left="104"/>
              <w:rPr>
                <w:sz w:val="18"/>
              </w:rPr>
            </w:pPr>
            <w:r>
              <w:rPr>
                <w:sz w:val="18"/>
              </w:rPr>
              <w:t>Altro / GSE / Trader</w:t>
            </w:r>
          </w:p>
        </w:tc>
      </w:tr>
      <w:tr w:rsidR="00EC306F">
        <w:trPr>
          <w:trHeight w:val="537"/>
        </w:trPr>
        <w:tc>
          <w:tcPr>
            <w:tcW w:w="2746" w:type="dxa"/>
          </w:tcPr>
          <w:p w:rsidR="00EC306F" w:rsidRDefault="00C81B8F">
            <w:pPr>
              <w:pStyle w:val="TableParagraph"/>
              <w:spacing w:before="154"/>
              <w:rPr>
                <w:sz w:val="18"/>
              </w:rPr>
            </w:pPr>
            <w:r>
              <w:rPr>
                <w:sz w:val="18"/>
              </w:rPr>
              <w:t>Modalità di vendita</w:t>
            </w:r>
          </w:p>
        </w:tc>
        <w:tc>
          <w:tcPr>
            <w:tcW w:w="5794" w:type="dxa"/>
          </w:tcPr>
          <w:p w:rsidR="00EC306F" w:rsidRDefault="00C81B8F">
            <w:pPr>
              <w:pStyle w:val="TableParagraph"/>
              <w:ind w:left="105" w:right="98"/>
              <w:rPr>
                <w:sz w:val="18"/>
              </w:rPr>
            </w:pPr>
            <w:r>
              <w:rPr>
                <w:sz w:val="18"/>
              </w:rPr>
              <w:t>Altro (Vendita a grossista, borsa elettrica etc.) / scambio sul posto / scambio altrove / Tariffa unica onnicomprensiva</w:t>
            </w:r>
          </w:p>
        </w:tc>
      </w:tr>
      <w:tr w:rsidR="00EC306F">
        <w:trPr>
          <w:trHeight w:val="539"/>
        </w:trPr>
        <w:tc>
          <w:tcPr>
            <w:tcW w:w="2746" w:type="dxa"/>
          </w:tcPr>
          <w:p w:rsidR="00EC306F" w:rsidRDefault="00C81B8F">
            <w:pPr>
              <w:pStyle w:val="TableParagraph"/>
              <w:spacing w:before="154"/>
              <w:rPr>
                <w:sz w:val="18"/>
              </w:rPr>
            </w:pPr>
            <w:r>
              <w:rPr>
                <w:sz w:val="18"/>
              </w:rPr>
              <w:t>Richiesta Incentivi</w:t>
            </w:r>
          </w:p>
        </w:tc>
        <w:tc>
          <w:tcPr>
            <w:tcW w:w="5794" w:type="dxa"/>
          </w:tcPr>
          <w:p w:rsidR="00EC306F" w:rsidRDefault="00C81B8F">
            <w:pPr>
              <w:pStyle w:val="TableParagraph"/>
              <w:ind w:left="105" w:right="616"/>
              <w:rPr>
                <w:sz w:val="18"/>
              </w:rPr>
            </w:pPr>
            <w:r>
              <w:rPr>
                <w:sz w:val="18"/>
              </w:rPr>
              <w:t>Campo di testo ove indicare la tipologia di incentivo che verrà richiesto (es. nessun incentivo, certificati bianchi etc.)</w:t>
            </w:r>
          </w:p>
        </w:tc>
      </w:tr>
      <w:tr w:rsidR="00EC306F">
        <w:trPr>
          <w:trHeight w:val="537"/>
        </w:trPr>
        <w:tc>
          <w:tcPr>
            <w:tcW w:w="2746" w:type="dxa"/>
          </w:tcPr>
          <w:p w:rsidR="00EC306F" w:rsidRDefault="00C81B8F">
            <w:pPr>
              <w:pStyle w:val="TableParagraph"/>
              <w:spacing w:before="152"/>
              <w:rPr>
                <w:sz w:val="18"/>
              </w:rPr>
            </w:pPr>
            <w:r>
              <w:rPr>
                <w:sz w:val="18"/>
              </w:rPr>
              <w:t>Servizio Ausiliari</w:t>
            </w:r>
          </w:p>
        </w:tc>
        <w:tc>
          <w:tcPr>
            <w:tcW w:w="5794" w:type="dxa"/>
          </w:tcPr>
          <w:p w:rsidR="00EC306F" w:rsidRDefault="00C81B8F">
            <w:pPr>
              <w:pStyle w:val="TableParagraph"/>
              <w:ind w:left="105" w:right="206"/>
              <w:rPr>
                <w:sz w:val="18"/>
              </w:rPr>
            </w:pPr>
            <w:r>
              <w:rPr>
                <w:sz w:val="18"/>
              </w:rPr>
              <w:t>Selezionare la sezione se presenti o necessari prelievi per serv. aux (da indicare in dettaglio nell’apposita sez. del modulo MO 0546)</w:t>
            </w:r>
          </w:p>
        </w:tc>
      </w:tr>
      <w:tr w:rsidR="00EC306F">
        <w:trPr>
          <w:trHeight w:val="537"/>
        </w:trPr>
        <w:tc>
          <w:tcPr>
            <w:tcW w:w="2746" w:type="dxa"/>
          </w:tcPr>
          <w:p w:rsidR="00EC306F" w:rsidRDefault="00C81B8F">
            <w:pPr>
              <w:pStyle w:val="TableParagraph"/>
              <w:spacing w:before="154"/>
              <w:rPr>
                <w:sz w:val="18"/>
              </w:rPr>
            </w:pPr>
            <w:r>
              <w:rPr>
                <w:sz w:val="18"/>
              </w:rPr>
              <w:t>Aggiungi sezione di produzione</w:t>
            </w:r>
          </w:p>
        </w:tc>
        <w:tc>
          <w:tcPr>
            <w:tcW w:w="5794" w:type="dxa"/>
          </w:tcPr>
          <w:p w:rsidR="00EC306F" w:rsidRDefault="00C81B8F">
            <w:pPr>
              <w:pStyle w:val="TableParagraph"/>
              <w:ind w:left="105" w:right="606"/>
              <w:rPr>
                <w:sz w:val="18"/>
              </w:rPr>
            </w:pPr>
            <w:r>
              <w:rPr>
                <w:sz w:val="18"/>
              </w:rPr>
              <w:t>Se impianto con più sezioni premere il pulsante e compilare la nuova maschera relativa alla sezione aggiunta</w:t>
            </w:r>
          </w:p>
        </w:tc>
      </w:tr>
    </w:tbl>
    <w:p w:rsidR="00EC306F" w:rsidRDefault="00EC306F">
      <w:pPr>
        <w:pStyle w:val="Corpotesto"/>
        <w:spacing w:before="3"/>
        <w:rPr>
          <w:sz w:val="29"/>
        </w:rPr>
      </w:pPr>
    </w:p>
    <w:p w:rsidR="00EC306F" w:rsidRDefault="00C81B8F">
      <w:pPr>
        <w:pStyle w:val="Corpotesto"/>
        <w:ind w:left="808"/>
        <w:jc w:val="both"/>
      </w:pPr>
      <w:r>
        <w:pict>
          <v:group id="_x0000_s1041" style="position:absolute;left:0;text-align:left;margin-left:119pt;margin-top:18.15pt;width:368pt;height:110.8pt;z-index:-251639808;mso-wrap-distance-left:0;mso-wrap-distance-right:0;mso-position-horizontal-relative:page" coordorigin="2380,363" coordsize="7360,2216">
            <v:shape id="_x0000_s1043" type="#_x0000_t75" style="position:absolute;left:2379;top:362;width:7360;height:2216">
              <v:imagedata r:id="rId28" o:title=""/>
            </v:shape>
            <v:line id="_x0000_s1042" style="position:absolute" from="5011,727" to="5381,727" strokeweight="3pt"/>
            <w10:wrap type="topAndBottom" anchorx="page"/>
          </v:group>
        </w:pict>
      </w:r>
      <w:r>
        <w:t>Di seguito esempio di compilazione:</w:t>
      </w:r>
    </w:p>
    <w:p w:rsidR="00EC306F" w:rsidRDefault="00EC306F">
      <w:pPr>
        <w:jc w:val="both"/>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4"/>
      </w:pPr>
    </w:p>
    <w:p w:rsidR="00EC306F" w:rsidRDefault="00C81B8F">
      <w:pPr>
        <w:pStyle w:val="Titolo3"/>
        <w:numPr>
          <w:ilvl w:val="2"/>
          <w:numId w:val="3"/>
        </w:numPr>
        <w:tabs>
          <w:tab w:val="left" w:pos="1387"/>
          <w:tab w:val="left" w:pos="1388"/>
        </w:tabs>
        <w:ind w:hanging="721"/>
      </w:pPr>
      <w:bookmarkStart w:id="9" w:name="_TOC_250012"/>
      <w:r>
        <w:t>AUTORIZZAZIONE DATI</w:t>
      </w:r>
      <w:r>
        <w:rPr>
          <w:spacing w:val="-3"/>
        </w:rPr>
        <w:t xml:space="preserve"> </w:t>
      </w:r>
      <w:bookmarkEnd w:id="9"/>
      <w:r>
        <w:t>PERSONALI</w:t>
      </w:r>
    </w:p>
    <w:p w:rsidR="00EC306F" w:rsidRDefault="00C81B8F">
      <w:pPr>
        <w:pStyle w:val="Corpotesto"/>
        <w:spacing w:before="121"/>
        <w:ind w:left="808"/>
      </w:pPr>
      <w:r>
        <w:rPr>
          <w:noProof/>
          <w:lang w:val="it-IT" w:eastAsia="it-IT"/>
        </w:rPr>
        <w:drawing>
          <wp:anchor distT="0" distB="0" distL="0" distR="0" simplePos="0" relativeHeight="19" behindDoc="0" locked="0" layoutInCell="1" allowOverlap="1">
            <wp:simplePos x="0" y="0"/>
            <wp:positionH relativeFrom="page">
              <wp:posOffset>1628334</wp:posOffset>
            </wp:positionH>
            <wp:positionV relativeFrom="paragraph">
              <wp:posOffset>312097</wp:posOffset>
            </wp:positionV>
            <wp:extent cx="4772606" cy="423862"/>
            <wp:effectExtent l="0" t="0" r="0" b="0"/>
            <wp:wrapTopAndBottom/>
            <wp:docPr id="2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png"/>
                    <pic:cNvPicPr/>
                  </pic:nvPicPr>
                  <pic:blipFill>
                    <a:blip r:embed="rId29" cstate="print"/>
                    <a:stretch>
                      <a:fillRect/>
                    </a:stretch>
                  </pic:blipFill>
                  <pic:spPr>
                    <a:xfrm>
                      <a:off x="0" y="0"/>
                      <a:ext cx="4772606" cy="423862"/>
                    </a:xfrm>
                    <a:prstGeom prst="rect">
                      <a:avLst/>
                    </a:prstGeom>
                  </pic:spPr>
                </pic:pic>
              </a:graphicData>
            </a:graphic>
          </wp:anchor>
        </w:drawing>
      </w:r>
      <w:r>
        <w:t>Per procedere necessaria l’autorizzazione al trattamento dei dati personali scegliendo “Si”.</w:t>
      </w:r>
    </w:p>
    <w:p w:rsidR="00EC306F" w:rsidRDefault="00EC306F">
      <w:pPr>
        <w:pStyle w:val="Corpotesto"/>
        <w:spacing w:before="5"/>
        <w:rPr>
          <w:sz w:val="18"/>
        </w:rPr>
      </w:pPr>
    </w:p>
    <w:p w:rsidR="00EC306F" w:rsidRDefault="00C81B8F">
      <w:pPr>
        <w:pStyle w:val="Titolo3"/>
        <w:numPr>
          <w:ilvl w:val="2"/>
          <w:numId w:val="3"/>
        </w:numPr>
        <w:tabs>
          <w:tab w:val="left" w:pos="1387"/>
          <w:tab w:val="left" w:pos="1388"/>
        </w:tabs>
        <w:spacing w:before="0"/>
        <w:ind w:hanging="721"/>
      </w:pPr>
      <w:bookmarkStart w:id="10" w:name="_TOC_250011"/>
      <w:r>
        <w:t>NOTE / INVIA</w:t>
      </w:r>
      <w:r>
        <w:rPr>
          <w:spacing w:val="-1"/>
        </w:rPr>
        <w:t xml:space="preserve"> </w:t>
      </w:r>
      <w:bookmarkEnd w:id="10"/>
      <w:r>
        <w:t>RICHIESTA</w:t>
      </w:r>
    </w:p>
    <w:p w:rsidR="00EC306F" w:rsidRDefault="00C81B8F">
      <w:pPr>
        <w:pStyle w:val="Corpotesto"/>
        <w:spacing w:before="121"/>
        <w:ind w:left="808"/>
      </w:pPr>
      <w:r>
        <w:rPr>
          <w:noProof/>
          <w:lang w:val="it-IT" w:eastAsia="it-IT"/>
        </w:rPr>
        <w:drawing>
          <wp:anchor distT="0" distB="0" distL="0" distR="0" simplePos="0" relativeHeight="20" behindDoc="0" locked="0" layoutInCell="1" allowOverlap="1">
            <wp:simplePos x="0" y="0"/>
            <wp:positionH relativeFrom="page">
              <wp:posOffset>1185197</wp:posOffset>
            </wp:positionH>
            <wp:positionV relativeFrom="paragraph">
              <wp:posOffset>307327</wp:posOffset>
            </wp:positionV>
            <wp:extent cx="5534807" cy="647700"/>
            <wp:effectExtent l="0" t="0" r="0" b="0"/>
            <wp:wrapTopAndBottom/>
            <wp:docPr id="2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30" cstate="print"/>
                    <a:stretch>
                      <a:fillRect/>
                    </a:stretch>
                  </pic:blipFill>
                  <pic:spPr>
                    <a:xfrm>
                      <a:off x="0" y="0"/>
                      <a:ext cx="5534807" cy="647700"/>
                    </a:xfrm>
                    <a:prstGeom prst="rect">
                      <a:avLst/>
                    </a:prstGeom>
                  </pic:spPr>
                </pic:pic>
              </a:graphicData>
            </a:graphic>
          </wp:anchor>
        </w:drawing>
      </w:r>
      <w:r>
        <w:t>Campo note ove inserire eventuali dettagli tecnici o precisazioni sull’impianto</w:t>
      </w:r>
    </w:p>
    <w:p w:rsidR="00EC306F" w:rsidRDefault="00C81B8F">
      <w:pPr>
        <w:pStyle w:val="Corpotesto"/>
        <w:spacing w:before="109"/>
        <w:ind w:left="808" w:right="584"/>
      </w:pPr>
      <w:r>
        <w:t xml:space="preserve">Premendo il pulsante </w:t>
      </w:r>
      <w:r>
        <w:rPr>
          <w:b/>
        </w:rPr>
        <w:t xml:space="preserve">“Invia richiesta” </w:t>
      </w:r>
      <w:r>
        <w:t xml:space="preserve">il sistema comunica al back office di </w:t>
      </w:r>
      <w:r w:rsidR="001E2191">
        <w:t>V-RETI Spa</w:t>
      </w:r>
      <w:r>
        <w:t xml:space="preserve"> il nuovo inserimento e propone il caricamento l’elenco dei documenti da caricare a corredo della richiesta</w:t>
      </w:r>
    </w:p>
    <w:p w:rsidR="00EC306F" w:rsidRDefault="00C81B8F">
      <w:pPr>
        <w:pStyle w:val="Titolo3"/>
        <w:spacing w:before="1"/>
        <w:ind w:left="808" w:firstLine="0"/>
        <w:rPr>
          <w:b w:val="0"/>
        </w:rPr>
      </w:pPr>
      <w:r>
        <w:rPr>
          <w:b w:val="0"/>
        </w:rPr>
        <w:t xml:space="preserve">- </w:t>
      </w:r>
      <w:r>
        <w:rPr>
          <w:color w:val="FF0000"/>
        </w:rPr>
        <w:t xml:space="preserve">non sarà più possibile modificare quanto inserito in precedenza </w:t>
      </w:r>
      <w:r>
        <w:rPr>
          <w:b w:val="0"/>
        </w:rPr>
        <w:t>–</w:t>
      </w:r>
    </w:p>
    <w:p w:rsidR="00EC306F" w:rsidRDefault="00EC306F">
      <w:pPr>
        <w:pStyle w:val="Corpotesto"/>
      </w:pPr>
    </w:p>
    <w:p w:rsidR="00EC306F" w:rsidRDefault="00C81B8F">
      <w:pPr>
        <w:pStyle w:val="Corpotesto"/>
        <w:spacing w:before="6"/>
        <w:rPr>
          <w:sz w:val="19"/>
        </w:rPr>
      </w:pPr>
      <w:r>
        <w:pict>
          <v:group id="_x0000_s1038" style="position:absolute;margin-left:235.1pt;margin-top:13.3pt;width:149.3pt;height:53.9pt;z-index:-251636736;mso-wrap-distance-left:0;mso-wrap-distance-right:0;mso-position-horizontal-relative:page" coordorigin="4702,266" coordsize="2986,1078">
            <v:shape id="_x0000_s1040" type="#_x0000_t75" style="position:absolute;left:4748;top:482;width:2177;height:830">
              <v:imagedata r:id="rId31" o:title=""/>
            </v:shape>
            <v:shape id="_x0000_s1039" style="position:absolute;left:4701;top:266;width:2986;height:1078" coordorigin="4702,266" coordsize="2986,1078" o:spt="100" adj="0,,0" path="m7682,266r-2976,l4702,269r,1070l4706,1344r2976,l7687,1339r,-2l4718,1337r-7,-10l4718,1327r,-1046l4711,281r7,-7l7687,274r,-5l7682,266xm4718,1327r-7,l4718,1337r,-10xm7673,1327r-2955,l4718,1337r2955,l7673,1327xm7673,274r,1063l7680,1327r7,l7687,281r-7,l7673,274xm7687,1327r-7,l7673,1337r14,l7687,1327xm4718,274r-7,7l4718,281r,-7xm7673,274r-2955,l4718,281r2955,l7673,274xm7687,274r-14,l7680,281r7,l7687,274xe" fillcolor="#5a9ad5" stroked="f">
              <v:stroke joinstyle="round"/>
              <v:formulas/>
              <v:path arrowok="t" o:connecttype="segments"/>
            </v:shape>
            <w10:wrap type="topAndBottom" anchorx="page"/>
          </v:group>
        </w:pict>
      </w:r>
    </w:p>
    <w:p w:rsidR="00EC306F" w:rsidRDefault="00EC306F">
      <w:pPr>
        <w:pStyle w:val="Corpotesto"/>
        <w:rPr>
          <w:sz w:val="22"/>
        </w:rPr>
      </w:pPr>
    </w:p>
    <w:p w:rsidR="00EC306F" w:rsidRDefault="00C81B8F">
      <w:pPr>
        <w:pStyle w:val="Corpotesto"/>
        <w:spacing w:before="192"/>
        <w:ind w:left="808" w:right="584"/>
      </w:pPr>
      <w:r>
        <w:rPr>
          <w:noProof/>
          <w:lang w:val="it-IT" w:eastAsia="it-IT"/>
        </w:rPr>
        <w:drawing>
          <wp:anchor distT="0" distB="0" distL="0" distR="0" simplePos="0" relativeHeight="22" behindDoc="0" locked="0" layoutInCell="1" allowOverlap="1">
            <wp:simplePos x="0" y="0"/>
            <wp:positionH relativeFrom="page">
              <wp:posOffset>2697479</wp:posOffset>
            </wp:positionH>
            <wp:positionV relativeFrom="paragraph">
              <wp:posOffset>500241</wp:posOffset>
            </wp:positionV>
            <wp:extent cx="2465659" cy="1042987"/>
            <wp:effectExtent l="0" t="0" r="0" b="0"/>
            <wp:wrapTopAndBottom/>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32" cstate="print"/>
                    <a:stretch>
                      <a:fillRect/>
                    </a:stretch>
                  </pic:blipFill>
                  <pic:spPr>
                    <a:xfrm>
                      <a:off x="0" y="0"/>
                      <a:ext cx="2465659" cy="1042987"/>
                    </a:xfrm>
                    <a:prstGeom prst="rect">
                      <a:avLst/>
                    </a:prstGeom>
                  </pic:spPr>
                </pic:pic>
              </a:graphicData>
            </a:graphic>
          </wp:anchor>
        </w:drawing>
      </w:r>
      <w:r>
        <w:t>Il sistema propone dei messaggi d’errore per mancato o errato inserimento dei dati richiesti; nel caso in cui compaia il seguente messaggio</w:t>
      </w:r>
    </w:p>
    <w:p w:rsidR="00EC306F" w:rsidRDefault="00EC306F">
      <w:pPr>
        <w:pStyle w:val="Corpotesto"/>
        <w:rPr>
          <w:sz w:val="22"/>
        </w:rPr>
      </w:pPr>
    </w:p>
    <w:p w:rsidR="00EC306F" w:rsidRDefault="00C81B8F">
      <w:pPr>
        <w:pStyle w:val="Corpotesto"/>
        <w:spacing w:before="184"/>
        <w:ind w:left="808"/>
      </w:pPr>
      <w:r>
        <w:t>controllare l’inserimento tramite lo stradario proposto dell’indirizzo riferito al POD oggetto della richiesta, l’eventuale lettera che affianca il numero dovrà essere inserita senza barre ne trattini.</w:t>
      </w:r>
    </w:p>
    <w:p w:rsidR="00EC306F" w:rsidRDefault="00EC306F">
      <w:pPr>
        <w:pStyle w:val="Corpotesto"/>
        <w:rPr>
          <w:sz w:val="22"/>
        </w:rPr>
      </w:pPr>
    </w:p>
    <w:p w:rsidR="00EC306F" w:rsidRDefault="00EC306F">
      <w:pPr>
        <w:pStyle w:val="Corpotesto"/>
        <w:spacing w:before="9"/>
        <w:rPr>
          <w:sz w:val="18"/>
        </w:rPr>
      </w:pPr>
    </w:p>
    <w:p w:rsidR="00EC306F" w:rsidRDefault="00C81B8F">
      <w:pPr>
        <w:pStyle w:val="Corpotesto"/>
        <w:spacing w:before="1"/>
        <w:ind w:left="808" w:right="584"/>
      </w:pPr>
      <w:r>
        <w:t>Per informazioni o problemi riscontrati nella compilazione inviare una mail a</w:t>
      </w:r>
      <w:r w:rsidR="001E2191">
        <w:t>l seguente indirizzo</w:t>
      </w:r>
      <w:r>
        <w:t xml:space="preserve"> di posta :</w:t>
      </w:r>
    </w:p>
    <w:p w:rsidR="00EC306F" w:rsidRDefault="001E2191">
      <w:pPr>
        <w:pStyle w:val="Corpotesto"/>
        <w:spacing w:before="118"/>
        <w:ind w:left="961" w:right="582"/>
        <w:jc w:val="center"/>
      </w:pPr>
      <w:hyperlink r:id="rId33" w:history="1">
        <w:r w:rsidRPr="00B16D00">
          <w:rPr>
            <w:rStyle w:val="Collegamentoipertestuale"/>
            <w:u w:color="0000FF"/>
          </w:rPr>
          <w:t>produttori@pec.v-reti.it</w:t>
        </w:r>
        <w:r w:rsidRPr="00B16D00">
          <w:rPr>
            <w:rStyle w:val="Collegamentoipertestuale"/>
          </w:rPr>
          <w:t xml:space="preserve"> </w:t>
        </w:r>
      </w:hyperlink>
      <w:r>
        <w:t xml:space="preserve"> </w:t>
      </w:r>
    </w:p>
    <w:p w:rsidR="00EC306F" w:rsidRDefault="00EC306F">
      <w:pPr>
        <w:jc w:val="center"/>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4"/>
      </w:pPr>
    </w:p>
    <w:p w:rsidR="00EC306F" w:rsidRDefault="00C81B8F">
      <w:pPr>
        <w:pStyle w:val="Titolo3"/>
        <w:numPr>
          <w:ilvl w:val="2"/>
          <w:numId w:val="3"/>
        </w:numPr>
        <w:tabs>
          <w:tab w:val="left" w:pos="1387"/>
          <w:tab w:val="left" w:pos="1388"/>
        </w:tabs>
        <w:ind w:hanging="721"/>
      </w:pPr>
      <w:bookmarkStart w:id="11" w:name="_TOC_250010"/>
      <w:bookmarkEnd w:id="11"/>
      <w:r>
        <w:t>ALLEGATI</w:t>
      </w:r>
    </w:p>
    <w:p w:rsidR="00EC306F" w:rsidRDefault="00C81B8F">
      <w:pPr>
        <w:pStyle w:val="Corpotesto"/>
        <w:spacing w:before="121"/>
        <w:ind w:left="808"/>
      </w:pPr>
      <w:r>
        <w:rPr>
          <w:noProof/>
          <w:lang w:val="it-IT" w:eastAsia="it-IT"/>
        </w:rPr>
        <w:drawing>
          <wp:anchor distT="0" distB="0" distL="0" distR="0" simplePos="0" relativeHeight="23" behindDoc="0" locked="0" layoutInCell="1" allowOverlap="1">
            <wp:simplePos x="0" y="0"/>
            <wp:positionH relativeFrom="page">
              <wp:posOffset>979932</wp:posOffset>
            </wp:positionH>
            <wp:positionV relativeFrom="paragraph">
              <wp:posOffset>307326</wp:posOffset>
            </wp:positionV>
            <wp:extent cx="6017630" cy="2857500"/>
            <wp:effectExtent l="0" t="0" r="0" b="0"/>
            <wp:wrapTopAndBottom/>
            <wp:docPr id="3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4.jpeg"/>
                    <pic:cNvPicPr/>
                  </pic:nvPicPr>
                  <pic:blipFill>
                    <a:blip r:embed="rId34" cstate="print"/>
                    <a:stretch>
                      <a:fillRect/>
                    </a:stretch>
                  </pic:blipFill>
                  <pic:spPr>
                    <a:xfrm>
                      <a:off x="0" y="0"/>
                      <a:ext cx="6017630" cy="2857500"/>
                    </a:xfrm>
                    <a:prstGeom prst="rect">
                      <a:avLst/>
                    </a:prstGeom>
                  </pic:spPr>
                </pic:pic>
              </a:graphicData>
            </a:graphic>
          </wp:anchor>
        </w:drawing>
      </w:r>
      <w:r>
        <w:t>Allegati obbligatori richiesti (per imp. FV):</w:t>
      </w:r>
    </w:p>
    <w:p w:rsidR="00EC306F" w:rsidRDefault="00C81B8F">
      <w:pPr>
        <w:pStyle w:val="Corpotesto"/>
        <w:spacing w:before="90"/>
        <w:ind w:left="808"/>
      </w:pPr>
      <w:r>
        <w:t>Premendo “Inserisci allegato” accanto ad ogni documento il sistema carica il file relativo.</w:t>
      </w:r>
    </w:p>
    <w:p w:rsidR="00EC306F" w:rsidRDefault="00C81B8F">
      <w:pPr>
        <w:pStyle w:val="Corpotesto"/>
        <w:spacing w:before="2"/>
        <w:rPr>
          <w:sz w:val="9"/>
        </w:rPr>
      </w:pPr>
      <w:r>
        <w:pict>
          <v:group id="_x0000_s1035" style="position:absolute;margin-left:238.1pt;margin-top:7.3pt;width:143.05pt;height:56.05pt;z-index:-251633664;mso-wrap-distance-left:0;mso-wrap-distance-right:0;mso-position-horizontal-relative:page" coordorigin="4762,146" coordsize="2861,1121">
            <v:shape id="_x0000_s1037" type="#_x0000_t75" style="position:absolute;left:4838;top:259;width:2680;height:956">
              <v:imagedata r:id="rId35" o:title=""/>
            </v:shape>
            <v:shape id="_x0000_s1036" style="position:absolute;left:4761;top:145;width:2861;height:1121" coordorigin="4762,146" coordsize="2861,1121" o:spt="100" adj="0,,0" path="m7620,146r-2854,l4762,150r,1114l4766,1266r2854,l7622,1264r,-5l4778,1259r-7,-7l4778,1252r,-1090l4771,162r7,-9l7622,153r,-3l7620,146xm4778,1252r-7,l4778,1259r,-7xm7608,1252r-2830,l4778,1259r2830,l7608,1252xm7608,153r,1106l7615,1252r7,l7622,162r-7,l7608,153xm7622,1252r-7,l7608,1259r14,l7622,1252xm4778,153r-7,9l4778,162r,-9xm7608,153r-2830,l4778,162r2830,l7608,153xm7622,153r-14,l7615,162r7,l7622,153xe" fillcolor="#5a9ad5" stroked="f">
              <v:stroke joinstyle="round"/>
              <v:formulas/>
              <v:path arrowok="t" o:connecttype="segments"/>
            </v:shape>
            <w10:wrap type="topAndBottom" anchorx="page"/>
          </v:group>
        </w:pict>
      </w:r>
    </w:p>
    <w:p w:rsidR="00EC306F" w:rsidRDefault="00C81B8F">
      <w:pPr>
        <w:pStyle w:val="Corpotesto"/>
        <w:spacing w:before="85" w:after="15" w:line="362" w:lineRule="auto"/>
        <w:ind w:left="808" w:right="2036"/>
      </w:pPr>
      <w:r>
        <w:t xml:space="preserve">Formati file accettati: “.pdf” </w:t>
      </w:r>
      <w:r>
        <w:rPr>
          <w:rFonts w:ascii="Wingdings" w:hAnsi="Wingdings"/>
        </w:rPr>
        <w:t></w:t>
      </w:r>
      <w:r>
        <w:rPr>
          <w:rFonts w:ascii="Times New Roman" w:hAnsi="Times New Roman"/>
        </w:rPr>
        <w:t xml:space="preserve"> </w:t>
      </w:r>
      <w:r>
        <w:t>dimensioni inferiori a 5 Megabyte/cad. Documenti richiesti per tutte le tipologie d’impianto:</w:t>
      </w:r>
    </w:p>
    <w:tbl>
      <w:tblPr>
        <w:tblStyle w:val="TableNormal"/>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5"/>
        <w:gridCol w:w="4944"/>
      </w:tblGrid>
      <w:tr w:rsidR="00EC306F">
        <w:trPr>
          <w:trHeight w:val="328"/>
        </w:trPr>
        <w:tc>
          <w:tcPr>
            <w:tcW w:w="3595" w:type="dxa"/>
          </w:tcPr>
          <w:p w:rsidR="00EC306F" w:rsidRDefault="00C81B8F">
            <w:pPr>
              <w:pStyle w:val="TableParagraph"/>
              <w:rPr>
                <w:b/>
                <w:sz w:val="18"/>
              </w:rPr>
            </w:pPr>
            <w:r>
              <w:rPr>
                <w:b/>
                <w:sz w:val="18"/>
              </w:rPr>
              <w:t>File:</w:t>
            </w:r>
          </w:p>
        </w:tc>
        <w:tc>
          <w:tcPr>
            <w:tcW w:w="4944" w:type="dxa"/>
          </w:tcPr>
          <w:p w:rsidR="00EC306F" w:rsidRDefault="00C81B8F">
            <w:pPr>
              <w:pStyle w:val="TableParagraph"/>
              <w:ind w:left="105"/>
              <w:rPr>
                <w:b/>
                <w:sz w:val="18"/>
              </w:rPr>
            </w:pPr>
            <w:r>
              <w:rPr>
                <w:b/>
                <w:sz w:val="18"/>
              </w:rPr>
              <w:t>Descrizione:</w:t>
            </w:r>
          </w:p>
        </w:tc>
      </w:tr>
      <w:tr w:rsidR="00EC306F">
        <w:trPr>
          <w:trHeight w:val="748"/>
        </w:trPr>
        <w:tc>
          <w:tcPr>
            <w:tcW w:w="3595" w:type="dxa"/>
          </w:tcPr>
          <w:p w:rsidR="00EC306F" w:rsidRDefault="00EC306F">
            <w:pPr>
              <w:pStyle w:val="TableParagraph"/>
              <w:spacing w:before="4"/>
              <w:ind w:left="0"/>
            </w:pPr>
          </w:p>
          <w:p w:rsidR="00EC306F" w:rsidRDefault="00C81B8F">
            <w:pPr>
              <w:pStyle w:val="TableParagraph"/>
              <w:spacing w:before="1"/>
              <w:rPr>
                <w:sz w:val="18"/>
              </w:rPr>
            </w:pPr>
            <w:r>
              <w:rPr>
                <w:sz w:val="18"/>
              </w:rPr>
              <w:t>Piano Particellare Opera</w:t>
            </w:r>
          </w:p>
        </w:tc>
        <w:tc>
          <w:tcPr>
            <w:tcW w:w="4944" w:type="dxa"/>
          </w:tcPr>
          <w:p w:rsidR="00EC306F" w:rsidRDefault="00C81B8F">
            <w:pPr>
              <w:pStyle w:val="TableParagraph"/>
              <w:ind w:left="105" w:right="103"/>
              <w:rPr>
                <w:sz w:val="18"/>
              </w:rPr>
            </w:pPr>
            <w:r>
              <w:rPr>
                <w:sz w:val="18"/>
              </w:rPr>
              <w:t xml:space="preserve">Piano particellare dell’opera che </w:t>
            </w:r>
            <w:r>
              <w:rPr>
                <w:color w:val="FF0000"/>
                <w:sz w:val="18"/>
              </w:rPr>
              <w:t>evidenzi le proprietà dei terreni sui quali l’impianto di produzione è destinato ad insistere</w:t>
            </w:r>
          </w:p>
        </w:tc>
      </w:tr>
      <w:tr w:rsidR="00EC306F">
        <w:trPr>
          <w:trHeight w:val="537"/>
        </w:trPr>
        <w:tc>
          <w:tcPr>
            <w:tcW w:w="3595" w:type="dxa"/>
          </w:tcPr>
          <w:p w:rsidR="00EC306F" w:rsidRDefault="00C81B8F">
            <w:pPr>
              <w:pStyle w:val="TableParagraph"/>
              <w:spacing w:before="152"/>
              <w:rPr>
                <w:sz w:val="18"/>
              </w:rPr>
            </w:pPr>
            <w:r>
              <w:rPr>
                <w:sz w:val="18"/>
              </w:rPr>
              <w:t>Atto notorio disponibilità del sito</w:t>
            </w:r>
          </w:p>
        </w:tc>
        <w:tc>
          <w:tcPr>
            <w:tcW w:w="4944" w:type="dxa"/>
          </w:tcPr>
          <w:p w:rsidR="00EC306F" w:rsidRDefault="00C81B8F">
            <w:pPr>
              <w:pStyle w:val="TableParagraph"/>
              <w:ind w:left="105" w:right="668"/>
              <w:rPr>
                <w:sz w:val="18"/>
              </w:rPr>
            </w:pPr>
            <w:r>
              <w:rPr>
                <w:sz w:val="18"/>
              </w:rPr>
              <w:t>Modulo MO 0306 * - Dichiarazione sostitutiva d’atto notorio</w:t>
            </w:r>
          </w:p>
        </w:tc>
      </w:tr>
      <w:tr w:rsidR="00EC306F">
        <w:trPr>
          <w:trHeight w:val="537"/>
        </w:trPr>
        <w:tc>
          <w:tcPr>
            <w:tcW w:w="3595" w:type="dxa"/>
          </w:tcPr>
          <w:p w:rsidR="00EC306F" w:rsidRDefault="00C81B8F">
            <w:pPr>
              <w:pStyle w:val="TableParagraph"/>
              <w:ind w:right="409"/>
              <w:rPr>
                <w:sz w:val="18"/>
              </w:rPr>
            </w:pPr>
            <w:r>
              <w:rPr>
                <w:sz w:val="18"/>
              </w:rPr>
              <w:t>Pagamento Corrispettivo ottenimento preventivo</w:t>
            </w:r>
          </w:p>
        </w:tc>
        <w:tc>
          <w:tcPr>
            <w:tcW w:w="4944" w:type="dxa"/>
          </w:tcPr>
          <w:p w:rsidR="00EC306F" w:rsidRDefault="00C81B8F">
            <w:pPr>
              <w:pStyle w:val="TableParagraph"/>
              <w:spacing w:before="154"/>
              <w:ind w:left="105"/>
              <w:rPr>
                <w:sz w:val="18"/>
              </w:rPr>
            </w:pPr>
            <w:r>
              <w:rPr>
                <w:sz w:val="18"/>
              </w:rPr>
              <w:t>Copia contabile bonifico effettuato</w:t>
            </w:r>
          </w:p>
        </w:tc>
      </w:tr>
      <w:tr w:rsidR="00EC306F">
        <w:trPr>
          <w:trHeight w:val="539"/>
        </w:trPr>
        <w:tc>
          <w:tcPr>
            <w:tcW w:w="3595" w:type="dxa"/>
          </w:tcPr>
          <w:p w:rsidR="00EC306F" w:rsidRDefault="00C81B8F">
            <w:pPr>
              <w:pStyle w:val="TableParagraph"/>
              <w:spacing w:before="51"/>
              <w:ind w:right="697"/>
              <w:rPr>
                <w:sz w:val="18"/>
              </w:rPr>
            </w:pPr>
            <w:r>
              <w:rPr>
                <w:sz w:val="18"/>
              </w:rPr>
              <w:t xml:space="preserve">Modulo di richiesta di connessione </w:t>
            </w:r>
            <w:r w:rsidR="001E2191">
              <w:t>V-RETI Spa</w:t>
            </w:r>
          </w:p>
        </w:tc>
        <w:tc>
          <w:tcPr>
            <w:tcW w:w="4944" w:type="dxa"/>
          </w:tcPr>
          <w:p w:rsidR="00EC306F" w:rsidRDefault="00C81B8F">
            <w:pPr>
              <w:pStyle w:val="TableParagraph"/>
              <w:spacing w:before="154"/>
              <w:ind w:left="105"/>
              <w:rPr>
                <w:sz w:val="18"/>
              </w:rPr>
            </w:pPr>
            <w:r>
              <w:rPr>
                <w:sz w:val="18"/>
              </w:rPr>
              <w:t>Modulo MO 0546 *</w:t>
            </w:r>
          </w:p>
        </w:tc>
      </w:tr>
      <w:tr w:rsidR="00EC306F">
        <w:trPr>
          <w:trHeight w:val="537"/>
        </w:trPr>
        <w:tc>
          <w:tcPr>
            <w:tcW w:w="3595" w:type="dxa"/>
          </w:tcPr>
          <w:p w:rsidR="00EC306F" w:rsidRDefault="00C81B8F">
            <w:pPr>
              <w:pStyle w:val="TableParagraph"/>
              <w:spacing w:before="152"/>
              <w:rPr>
                <w:sz w:val="18"/>
              </w:rPr>
            </w:pPr>
            <w:r>
              <w:rPr>
                <w:sz w:val="18"/>
              </w:rPr>
              <w:t>Copia documento di identità</w:t>
            </w:r>
          </w:p>
        </w:tc>
        <w:tc>
          <w:tcPr>
            <w:tcW w:w="4944" w:type="dxa"/>
          </w:tcPr>
          <w:p w:rsidR="00EC306F" w:rsidRDefault="00C81B8F">
            <w:pPr>
              <w:pStyle w:val="TableParagraph"/>
              <w:ind w:left="105" w:right="818"/>
              <w:rPr>
                <w:sz w:val="18"/>
              </w:rPr>
            </w:pPr>
            <w:r>
              <w:rPr>
                <w:sz w:val="18"/>
              </w:rPr>
              <w:t>Copia documento di identità del Produttore e del Mandatario se presente</w:t>
            </w:r>
          </w:p>
        </w:tc>
      </w:tr>
      <w:tr w:rsidR="00EC306F">
        <w:trPr>
          <w:trHeight w:val="597"/>
        </w:trPr>
        <w:tc>
          <w:tcPr>
            <w:tcW w:w="3595" w:type="dxa"/>
          </w:tcPr>
          <w:p w:rsidR="00EC306F" w:rsidRDefault="00EC306F">
            <w:pPr>
              <w:pStyle w:val="TableParagraph"/>
              <w:spacing w:before="9"/>
              <w:ind w:left="0"/>
              <w:rPr>
                <w:sz w:val="15"/>
              </w:rPr>
            </w:pPr>
          </w:p>
          <w:p w:rsidR="00EC306F" w:rsidRDefault="00C81B8F">
            <w:pPr>
              <w:pStyle w:val="TableParagraph"/>
              <w:spacing w:before="0"/>
              <w:rPr>
                <w:sz w:val="18"/>
              </w:rPr>
            </w:pPr>
            <w:r>
              <w:rPr>
                <w:sz w:val="18"/>
              </w:rPr>
              <w:t>Schema Unifilare</w:t>
            </w:r>
          </w:p>
        </w:tc>
        <w:tc>
          <w:tcPr>
            <w:tcW w:w="4944" w:type="dxa"/>
          </w:tcPr>
          <w:p w:rsidR="00EC306F" w:rsidRDefault="00C81B8F">
            <w:pPr>
              <w:pStyle w:val="TableParagraph"/>
              <w:ind w:left="105"/>
              <w:rPr>
                <w:sz w:val="18"/>
              </w:rPr>
            </w:pPr>
            <w:r>
              <w:rPr>
                <w:sz w:val="18"/>
              </w:rPr>
              <w:t>Schema unifilare firmato da tecnico abilitato</w:t>
            </w:r>
          </w:p>
          <w:p w:rsidR="00EC306F" w:rsidRDefault="00C81B8F">
            <w:pPr>
              <w:pStyle w:val="TableParagraph"/>
              <w:spacing w:before="60"/>
              <w:ind w:left="105"/>
              <w:rPr>
                <w:sz w:val="18"/>
              </w:rPr>
            </w:pPr>
            <w:r>
              <w:rPr>
                <w:sz w:val="18"/>
              </w:rPr>
              <w:t>- rif. lettera o) art.6.3 del TICA</w:t>
            </w:r>
          </w:p>
        </w:tc>
      </w:tr>
      <w:tr w:rsidR="00EC306F">
        <w:trPr>
          <w:trHeight w:val="539"/>
        </w:trPr>
        <w:tc>
          <w:tcPr>
            <w:tcW w:w="3595" w:type="dxa"/>
          </w:tcPr>
          <w:p w:rsidR="00EC306F" w:rsidRDefault="00C81B8F">
            <w:pPr>
              <w:pStyle w:val="TableParagraph"/>
              <w:spacing w:before="154"/>
              <w:rPr>
                <w:sz w:val="18"/>
              </w:rPr>
            </w:pPr>
            <w:r>
              <w:rPr>
                <w:sz w:val="18"/>
              </w:rPr>
              <w:t>Mandato con rappresentanza*</w:t>
            </w:r>
          </w:p>
        </w:tc>
        <w:tc>
          <w:tcPr>
            <w:tcW w:w="4944" w:type="dxa"/>
          </w:tcPr>
          <w:p w:rsidR="00EC306F" w:rsidRDefault="00C81B8F">
            <w:pPr>
              <w:pStyle w:val="TableParagraph"/>
              <w:spacing w:before="51"/>
              <w:ind w:left="105" w:right="148"/>
              <w:rPr>
                <w:sz w:val="18"/>
              </w:rPr>
            </w:pPr>
            <w:r>
              <w:rPr>
                <w:sz w:val="18"/>
              </w:rPr>
              <w:t>Da inserire nel caso in cui il Richiedente non coincida con il Cliente Finale / Produttore</w:t>
            </w:r>
          </w:p>
        </w:tc>
      </w:tr>
      <w:tr w:rsidR="00EC306F">
        <w:trPr>
          <w:trHeight w:val="746"/>
        </w:trPr>
        <w:tc>
          <w:tcPr>
            <w:tcW w:w="3595" w:type="dxa"/>
          </w:tcPr>
          <w:p w:rsidR="00EC306F" w:rsidRDefault="00EC306F">
            <w:pPr>
              <w:pStyle w:val="TableParagraph"/>
              <w:spacing w:before="2"/>
              <w:ind w:left="0"/>
            </w:pPr>
          </w:p>
          <w:p w:rsidR="00EC306F" w:rsidRDefault="00C81B8F">
            <w:pPr>
              <w:pStyle w:val="TableParagraph"/>
              <w:spacing w:before="0"/>
              <w:rPr>
                <w:sz w:val="18"/>
              </w:rPr>
            </w:pPr>
            <w:r>
              <w:rPr>
                <w:sz w:val="18"/>
              </w:rPr>
              <w:t>Allegato generico</w:t>
            </w:r>
          </w:p>
        </w:tc>
        <w:tc>
          <w:tcPr>
            <w:tcW w:w="4944" w:type="dxa"/>
          </w:tcPr>
          <w:p w:rsidR="00EC306F" w:rsidRDefault="00C81B8F">
            <w:pPr>
              <w:pStyle w:val="TableParagraph"/>
              <w:ind w:left="105" w:right="85"/>
              <w:rPr>
                <w:sz w:val="18"/>
              </w:rPr>
            </w:pPr>
            <w:r>
              <w:rPr>
                <w:sz w:val="18"/>
              </w:rPr>
              <w:t>Altri documenti da far pervenire (schede tecniche, esigenze tecniche particolari, relazione di progetto etc.) – possibili più inserimenti</w:t>
            </w:r>
          </w:p>
        </w:tc>
      </w:tr>
      <w:tr w:rsidR="00EC306F">
        <w:trPr>
          <w:trHeight w:val="330"/>
        </w:trPr>
        <w:tc>
          <w:tcPr>
            <w:tcW w:w="8539" w:type="dxa"/>
            <w:gridSpan w:val="2"/>
          </w:tcPr>
          <w:p w:rsidR="00EC306F" w:rsidRDefault="00C81B8F">
            <w:pPr>
              <w:pStyle w:val="TableParagraph"/>
              <w:ind w:left="1284" w:right="1399"/>
              <w:jc w:val="center"/>
              <w:rPr>
                <w:i/>
                <w:sz w:val="18"/>
              </w:rPr>
            </w:pPr>
            <w:r>
              <w:rPr>
                <w:i/>
                <w:sz w:val="18"/>
              </w:rPr>
              <w:t>Ad ogni inserimento è possibile associare un’eventuale nota descrittiva</w:t>
            </w:r>
          </w:p>
        </w:tc>
      </w:tr>
    </w:tbl>
    <w:p w:rsidR="00EC306F" w:rsidRDefault="00C81B8F">
      <w:pPr>
        <w:pStyle w:val="Corpotesto"/>
        <w:ind w:left="1305" w:right="426" w:hanging="360"/>
        <w:jc w:val="both"/>
        <w:rPr>
          <w:b/>
        </w:rPr>
      </w:pPr>
      <w:r>
        <w:pict>
          <v:rect id="_x0000_s1034" style="position:absolute;left:0;text-align:left;margin-left:98.3pt;margin-top:.65pt;width:443.4pt;height:11.5pt;z-index:-252516352;mso-position-horizontal-relative:page;mso-position-vertical-relative:text" fillcolor="yellow" stroked="f">
            <w10:wrap anchorx="page"/>
          </v:rect>
        </w:pict>
      </w:r>
      <w:r>
        <w:t xml:space="preserve">*  Modulo scaricabile dal sito di </w:t>
      </w:r>
      <w:r w:rsidR="001E2191">
        <w:t>V-RETI Spa</w:t>
      </w:r>
      <w:r>
        <w:t xml:space="preserve"> – accertarsi che la modulistica inserita sia aggiornata </w:t>
      </w:r>
      <w:r>
        <w:rPr>
          <w:shd w:val="clear" w:color="auto" w:fill="FFFF00"/>
        </w:rPr>
        <w:t xml:space="preserve"> con quella presente sul sito</w:t>
      </w:r>
      <w:r>
        <w:rPr>
          <w:color w:val="0000FF"/>
          <w:shd w:val="clear" w:color="auto" w:fill="FFFF00"/>
        </w:rPr>
        <w:t xml:space="preserve"> </w:t>
      </w:r>
      <w:hyperlink r:id="rId36" w:history="1">
        <w:r w:rsidR="001E2191" w:rsidRPr="00B16D00">
          <w:rPr>
            <w:rStyle w:val="Collegamentoipertestuale"/>
            <w:u w:color="0000FF"/>
            <w:shd w:val="clear" w:color="auto" w:fill="FFFF00"/>
          </w:rPr>
          <w:t>http://www.v-reti.it/connessioni-ee/</w:t>
        </w:r>
        <w:r w:rsidR="001E2191" w:rsidRPr="00B16D00">
          <w:rPr>
            <w:rStyle w:val="Collegamentoipertestuale"/>
            <w:shd w:val="clear" w:color="auto" w:fill="FFFF00"/>
          </w:rPr>
          <w:t xml:space="preserve"> alla voce Connessioni</w:t>
        </w:r>
      </w:hyperlink>
      <w:r>
        <w:rPr>
          <w:shd w:val="clear" w:color="auto" w:fill="FFFF00"/>
        </w:rPr>
        <w:t xml:space="preserve"> Attive</w:t>
      </w:r>
      <w:r>
        <w:rPr>
          <w:rFonts w:ascii="Wingdings" w:hAnsi="Wingdings"/>
          <w:shd w:val="clear" w:color="auto" w:fill="FFFF00"/>
        </w:rPr>
        <w:t></w:t>
      </w:r>
      <w:r>
        <w:rPr>
          <w:rFonts w:ascii="Times New Roman" w:hAnsi="Times New Roman"/>
          <w:shd w:val="clear" w:color="auto" w:fill="FFFF00"/>
        </w:rPr>
        <w:t xml:space="preserve"> </w:t>
      </w:r>
      <w:r>
        <w:rPr>
          <w:shd w:val="clear" w:color="auto" w:fill="FFFF00"/>
        </w:rPr>
        <w:t xml:space="preserve">T.I.C.A. Tradizionale </w:t>
      </w:r>
      <w:r>
        <w:rPr>
          <w:rFonts w:ascii="Wingdings" w:hAnsi="Wingdings"/>
          <w:shd w:val="clear" w:color="auto" w:fill="FFFF00"/>
        </w:rPr>
        <w:t></w:t>
      </w:r>
      <w:r>
        <w:rPr>
          <w:rFonts w:ascii="Times New Roman" w:hAnsi="Times New Roman"/>
          <w:spacing w:val="17"/>
          <w:shd w:val="clear" w:color="auto" w:fill="FFFF00"/>
        </w:rPr>
        <w:t xml:space="preserve"> </w:t>
      </w:r>
      <w:r>
        <w:rPr>
          <w:b/>
          <w:shd w:val="clear" w:color="auto" w:fill="FFFF00"/>
        </w:rPr>
        <w:t>Modulistica</w:t>
      </w:r>
    </w:p>
    <w:p w:rsidR="00EC306F" w:rsidRDefault="00EC306F">
      <w:pPr>
        <w:jc w:val="both"/>
        <w:sectPr w:rsidR="00EC306F">
          <w:headerReference w:type="default" r:id="rId37"/>
          <w:footerReference w:type="default" r:id="rId38"/>
          <w:pgSz w:w="11900" w:h="16840"/>
          <w:pgMar w:top="1040" w:right="640" w:bottom="980" w:left="1020" w:header="288" w:footer="797" w:gutter="0"/>
          <w:pgNumType w:start="10"/>
          <w:cols w:space="720"/>
        </w:sectPr>
      </w:pPr>
    </w:p>
    <w:p w:rsidR="00EC306F" w:rsidRDefault="00EC306F">
      <w:pPr>
        <w:pStyle w:val="Corpotesto"/>
        <w:rPr>
          <w:b/>
        </w:rPr>
      </w:pPr>
    </w:p>
    <w:p w:rsidR="00EC306F" w:rsidRDefault="00EC306F">
      <w:pPr>
        <w:pStyle w:val="Corpotesto"/>
        <w:rPr>
          <w:b/>
        </w:rPr>
      </w:pPr>
    </w:p>
    <w:p w:rsidR="00EC306F" w:rsidRDefault="00EC306F">
      <w:pPr>
        <w:pStyle w:val="Corpotesto"/>
        <w:spacing w:before="5"/>
        <w:rPr>
          <w:b/>
        </w:rPr>
      </w:pPr>
    </w:p>
    <w:p w:rsidR="00EC306F" w:rsidRDefault="00C81B8F">
      <w:pPr>
        <w:pStyle w:val="Corpotesto"/>
        <w:spacing w:before="99"/>
        <w:ind w:left="945"/>
      </w:pPr>
      <w:r>
        <w:t>Nel caso di impianti cogenerativi o centrali ibride:</w:t>
      </w:r>
    </w:p>
    <w:p w:rsidR="00EC306F" w:rsidRDefault="00EC306F">
      <w:pPr>
        <w:pStyle w:val="Corpotesto"/>
        <w:spacing w:before="5"/>
        <w:rPr>
          <w:sz w:val="11"/>
        </w:rPr>
      </w:pPr>
    </w:p>
    <w:tbl>
      <w:tblPr>
        <w:tblStyle w:val="TableNormal"/>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4"/>
        <w:gridCol w:w="5086"/>
      </w:tblGrid>
      <w:tr w:rsidR="00EC306F">
        <w:trPr>
          <w:trHeight w:val="746"/>
        </w:trPr>
        <w:tc>
          <w:tcPr>
            <w:tcW w:w="3454" w:type="dxa"/>
          </w:tcPr>
          <w:p w:rsidR="00EC306F" w:rsidRDefault="00C81B8F">
            <w:pPr>
              <w:pStyle w:val="TableParagraph"/>
              <w:ind w:right="469"/>
              <w:rPr>
                <w:sz w:val="18"/>
              </w:rPr>
            </w:pPr>
            <w:r>
              <w:rPr>
                <w:sz w:val="18"/>
              </w:rPr>
              <w:t>Imp.cogenerativi – attestazione del rispetto o meno condizioni DM 4.08.2011</w:t>
            </w:r>
          </w:p>
        </w:tc>
        <w:tc>
          <w:tcPr>
            <w:tcW w:w="5086" w:type="dxa"/>
          </w:tcPr>
          <w:p w:rsidR="00EC306F" w:rsidRDefault="00EC306F">
            <w:pPr>
              <w:pStyle w:val="TableParagraph"/>
              <w:spacing w:before="2"/>
              <w:ind w:left="0"/>
            </w:pPr>
          </w:p>
          <w:p w:rsidR="00EC306F" w:rsidRDefault="00C81B8F">
            <w:pPr>
              <w:pStyle w:val="TableParagraph"/>
              <w:spacing w:before="0"/>
              <w:ind w:left="104"/>
              <w:rPr>
                <w:sz w:val="18"/>
              </w:rPr>
            </w:pPr>
            <w:r>
              <w:rPr>
                <w:sz w:val="18"/>
              </w:rPr>
              <w:t>Dichiarazione sostitutiva d’atto notorio</w:t>
            </w:r>
          </w:p>
        </w:tc>
      </w:tr>
      <w:tr w:rsidR="00EC306F">
        <w:trPr>
          <w:trHeight w:val="748"/>
        </w:trPr>
        <w:tc>
          <w:tcPr>
            <w:tcW w:w="3454" w:type="dxa"/>
          </w:tcPr>
          <w:p w:rsidR="00EC306F" w:rsidRDefault="00C81B8F">
            <w:pPr>
              <w:pStyle w:val="TableParagraph"/>
              <w:ind w:right="663"/>
              <w:rPr>
                <w:sz w:val="18"/>
              </w:rPr>
            </w:pPr>
            <w:r>
              <w:rPr>
                <w:sz w:val="18"/>
              </w:rPr>
              <w:t>Centrali Ibride - attestazione del rispetto o meno condizioni DL n.387/03</w:t>
            </w:r>
          </w:p>
        </w:tc>
        <w:tc>
          <w:tcPr>
            <w:tcW w:w="5086" w:type="dxa"/>
          </w:tcPr>
          <w:p w:rsidR="00EC306F" w:rsidRDefault="00EC306F">
            <w:pPr>
              <w:pStyle w:val="TableParagraph"/>
              <w:spacing w:before="2"/>
              <w:ind w:left="0"/>
            </w:pPr>
          </w:p>
          <w:p w:rsidR="00EC306F" w:rsidRDefault="00C81B8F">
            <w:pPr>
              <w:pStyle w:val="TableParagraph"/>
              <w:spacing w:before="0"/>
              <w:ind w:left="104"/>
              <w:rPr>
                <w:sz w:val="18"/>
              </w:rPr>
            </w:pPr>
            <w:r>
              <w:rPr>
                <w:sz w:val="18"/>
              </w:rPr>
              <w:t>Dichiarazione sostitutiva d’atto notorio</w:t>
            </w:r>
          </w:p>
        </w:tc>
      </w:tr>
    </w:tbl>
    <w:p w:rsidR="00EC306F" w:rsidRDefault="00EC306F">
      <w:pPr>
        <w:pStyle w:val="Corpotesto"/>
        <w:spacing w:before="8"/>
        <w:rPr>
          <w:sz w:val="18"/>
        </w:rPr>
      </w:pPr>
    </w:p>
    <w:p w:rsidR="00EC306F" w:rsidRDefault="00C81B8F">
      <w:pPr>
        <w:pStyle w:val="Corpotesto"/>
        <w:spacing w:before="1"/>
        <w:ind w:left="945"/>
      </w:pPr>
      <w:r>
        <w:pict>
          <v:group id="_x0000_s1031" style="position:absolute;left:0;text-align:left;margin-left:88.7pt;margin-top:18.3pt;width:427.45pt;height:38.4pt;z-index:-251629568;mso-wrap-distance-left:0;mso-wrap-distance-right:0;mso-position-horizontal-relative:page" coordorigin="1774,366" coordsize="8549,768">
            <v:shape id="_x0000_s1033" type="#_x0000_t202" style="position:absolute;left:5232;top:371;width:5086;height:759" filled="f" strokeweight=".48pt">
              <v:textbox inset="0,0,0,0">
                <w:txbxContent>
                  <w:p w:rsidR="00C81B8F" w:rsidRDefault="00C81B8F">
                    <w:pPr>
                      <w:spacing w:before="2"/>
                    </w:pPr>
                  </w:p>
                  <w:p w:rsidR="00C81B8F" w:rsidRDefault="00C81B8F">
                    <w:pPr>
                      <w:ind w:left="100"/>
                      <w:rPr>
                        <w:sz w:val="18"/>
                      </w:rPr>
                    </w:pPr>
                    <w:r>
                      <w:rPr>
                        <w:sz w:val="18"/>
                      </w:rPr>
                      <w:t>Modulo MO 0798 * - Certificazione asseverata tipologia SSPC</w:t>
                    </w:r>
                  </w:p>
                </w:txbxContent>
              </v:textbox>
            </v:shape>
            <v:shape id="_x0000_s1032" type="#_x0000_t202" style="position:absolute;left:1778;top:371;width:3454;height:759" filled="f" strokeweight=".48pt">
              <v:textbox inset="0,0,0,0">
                <w:txbxContent>
                  <w:p w:rsidR="00C81B8F" w:rsidRDefault="00C81B8F">
                    <w:pPr>
                      <w:spacing w:before="49"/>
                      <w:ind w:left="103" w:right="231"/>
                      <w:jc w:val="both"/>
                      <w:rPr>
                        <w:sz w:val="18"/>
                      </w:rPr>
                    </w:pPr>
                    <w:r>
                      <w:rPr>
                        <w:sz w:val="18"/>
                      </w:rPr>
                      <w:t>Modifica ad un impianto di produzione preesistente – rif. art.8.3 allegato A al TISSPC</w:t>
                    </w:r>
                  </w:p>
                </w:txbxContent>
              </v:textbox>
            </v:shape>
            <w10:wrap type="topAndBottom" anchorx="page"/>
          </v:group>
        </w:pict>
      </w:r>
      <w:r>
        <w:t>Nel caso di adeguamento di impianti attivi esistenti:</w:t>
      </w:r>
    </w:p>
    <w:p w:rsidR="00EC306F" w:rsidRDefault="00C81B8F">
      <w:pPr>
        <w:pStyle w:val="Corpotesto"/>
        <w:tabs>
          <w:tab w:val="left" w:pos="1305"/>
        </w:tabs>
        <w:spacing w:line="190" w:lineRule="exact"/>
        <w:ind w:left="945"/>
      </w:pPr>
      <w:r>
        <w:t>*</w:t>
      </w:r>
      <w:r>
        <w:rPr>
          <w:rFonts w:ascii="Times New Roman" w:hAnsi="Times New Roman"/>
        </w:rPr>
        <w:tab/>
      </w:r>
      <w:r>
        <w:t>Modulo</w:t>
      </w:r>
      <w:r>
        <w:rPr>
          <w:spacing w:val="17"/>
        </w:rPr>
        <w:t xml:space="preserve"> </w:t>
      </w:r>
      <w:r>
        <w:t>scaricabile</w:t>
      </w:r>
      <w:r>
        <w:rPr>
          <w:spacing w:val="15"/>
        </w:rPr>
        <w:t xml:space="preserve"> </w:t>
      </w:r>
      <w:r>
        <w:t>dal</w:t>
      </w:r>
      <w:r>
        <w:rPr>
          <w:spacing w:val="15"/>
        </w:rPr>
        <w:t xml:space="preserve"> </w:t>
      </w:r>
      <w:r>
        <w:t>sito</w:t>
      </w:r>
      <w:r>
        <w:rPr>
          <w:spacing w:val="17"/>
        </w:rPr>
        <w:t xml:space="preserve"> </w:t>
      </w:r>
      <w:r>
        <w:t>di</w:t>
      </w:r>
      <w:r>
        <w:rPr>
          <w:spacing w:val="16"/>
        </w:rPr>
        <w:t xml:space="preserve"> </w:t>
      </w:r>
      <w:r w:rsidR="001E2191">
        <w:t>V-RETI Spa</w:t>
      </w:r>
      <w:r>
        <w:rPr>
          <w:spacing w:val="16"/>
        </w:rPr>
        <w:t xml:space="preserve"> </w:t>
      </w:r>
      <w:r>
        <w:t>–</w:t>
      </w:r>
      <w:r>
        <w:rPr>
          <w:spacing w:val="15"/>
        </w:rPr>
        <w:t xml:space="preserve"> </w:t>
      </w:r>
      <w:r>
        <w:t>accertarsi</w:t>
      </w:r>
      <w:r>
        <w:rPr>
          <w:spacing w:val="16"/>
        </w:rPr>
        <w:t xml:space="preserve"> </w:t>
      </w:r>
      <w:r>
        <w:t>che</w:t>
      </w:r>
      <w:r>
        <w:rPr>
          <w:spacing w:val="15"/>
        </w:rPr>
        <w:t xml:space="preserve"> </w:t>
      </w:r>
      <w:r>
        <w:t>la</w:t>
      </w:r>
      <w:r>
        <w:rPr>
          <w:spacing w:val="17"/>
        </w:rPr>
        <w:t xml:space="preserve"> </w:t>
      </w:r>
      <w:r>
        <w:t>modulistica</w:t>
      </w:r>
      <w:r>
        <w:rPr>
          <w:spacing w:val="17"/>
        </w:rPr>
        <w:t xml:space="preserve"> </w:t>
      </w:r>
      <w:r>
        <w:t>inserita</w:t>
      </w:r>
      <w:r>
        <w:rPr>
          <w:spacing w:val="17"/>
        </w:rPr>
        <w:t xml:space="preserve"> </w:t>
      </w:r>
      <w:r>
        <w:t>sia</w:t>
      </w:r>
      <w:r>
        <w:rPr>
          <w:spacing w:val="18"/>
        </w:rPr>
        <w:t xml:space="preserve"> </w:t>
      </w:r>
      <w:r>
        <w:t>aggiornata</w:t>
      </w:r>
    </w:p>
    <w:p w:rsidR="00EC306F" w:rsidRDefault="00C81B8F">
      <w:pPr>
        <w:pStyle w:val="Corpotesto"/>
        <w:ind w:left="1305"/>
        <w:rPr>
          <w:b/>
        </w:rPr>
      </w:pPr>
      <w:r>
        <w:pict>
          <v:rect id="_x0000_s1030" style="position:absolute;left:0;text-align:left;margin-left:98.3pt;margin-top:-10.9pt;width:443.4pt;height:11.5pt;z-index:-252511232;mso-position-horizontal-relative:page" fillcolor="yellow" stroked="f">
            <w10:wrap anchorx="page"/>
          </v:rect>
        </w:pict>
      </w:r>
      <w:r>
        <w:rPr>
          <w:shd w:val="clear" w:color="auto" w:fill="FFFF00"/>
        </w:rPr>
        <w:t xml:space="preserve">con quella presente sul sito </w:t>
      </w:r>
      <w:hyperlink r:id="rId39" w:history="1">
        <w:r w:rsidR="001E2191" w:rsidRPr="00B16D00">
          <w:rPr>
            <w:rStyle w:val="Collegamentoipertestuale"/>
            <w:u w:color="0000FF"/>
            <w:shd w:val="clear" w:color="auto" w:fill="FFFF00"/>
          </w:rPr>
          <w:t xml:space="preserve">http://www.v-reti.it/connessioni-ee/ </w:t>
        </w:r>
        <w:r w:rsidR="001E2191" w:rsidRPr="00B16D00">
          <w:rPr>
            <w:rStyle w:val="Collegamentoipertestuale"/>
            <w:shd w:val="clear" w:color="auto" w:fill="FFFF00"/>
          </w:rPr>
          <w:t>alla voce Connessioni</w:t>
        </w:r>
      </w:hyperlink>
      <w:r>
        <w:t xml:space="preserve"> </w:t>
      </w:r>
      <w:r>
        <w:rPr>
          <w:shd w:val="clear" w:color="auto" w:fill="FFFF00"/>
        </w:rPr>
        <w:t>Attive</w:t>
      </w:r>
      <w:r>
        <w:rPr>
          <w:rFonts w:ascii="Wingdings" w:hAnsi="Wingdings"/>
          <w:shd w:val="clear" w:color="auto" w:fill="FFFF00"/>
        </w:rPr>
        <w:t></w:t>
      </w:r>
      <w:r>
        <w:rPr>
          <w:rFonts w:ascii="Times New Roman" w:hAnsi="Times New Roman"/>
          <w:shd w:val="clear" w:color="auto" w:fill="FFFF00"/>
        </w:rPr>
        <w:t xml:space="preserve"> </w:t>
      </w:r>
      <w:r>
        <w:rPr>
          <w:shd w:val="clear" w:color="auto" w:fill="FFFF00"/>
        </w:rPr>
        <w:t xml:space="preserve">T.I.C.A. Tradizionale </w:t>
      </w:r>
      <w:r>
        <w:rPr>
          <w:rFonts w:ascii="Wingdings" w:hAnsi="Wingdings"/>
          <w:shd w:val="clear" w:color="auto" w:fill="FFFF00"/>
        </w:rPr>
        <w:t></w:t>
      </w:r>
      <w:r>
        <w:rPr>
          <w:rFonts w:ascii="Times New Roman" w:hAnsi="Times New Roman"/>
          <w:shd w:val="clear" w:color="auto" w:fill="FFFF00"/>
        </w:rPr>
        <w:t xml:space="preserve"> </w:t>
      </w:r>
      <w:r>
        <w:rPr>
          <w:b/>
          <w:shd w:val="clear" w:color="auto" w:fill="FFFF00"/>
        </w:rPr>
        <w:t>Modulistica</w:t>
      </w:r>
    </w:p>
    <w:p w:rsidR="00EC306F" w:rsidRDefault="00C81B8F">
      <w:pPr>
        <w:pStyle w:val="Corpotesto"/>
        <w:spacing w:before="120"/>
        <w:ind w:left="808" w:right="525"/>
      </w:pPr>
      <w:r>
        <w:t>Eseguito l’ultimo inserimento documentale obbligatorio la pratica è pronta per la verifica da parte di V-RETI Spa.</w:t>
      </w:r>
    </w:p>
    <w:p w:rsidR="00EC306F" w:rsidRDefault="00EC306F">
      <w:pPr>
        <w:pStyle w:val="Corpotesto"/>
        <w:spacing w:before="11"/>
        <w:rPr>
          <w:sz w:val="19"/>
        </w:rPr>
      </w:pPr>
    </w:p>
    <w:p w:rsidR="00EC306F" w:rsidRDefault="00C81B8F">
      <w:pPr>
        <w:pStyle w:val="Corpotesto"/>
        <w:ind w:left="808" w:right="689"/>
      </w:pPr>
      <w:r>
        <w:rPr>
          <w:color w:val="FF0000"/>
        </w:rPr>
        <w:t>L’ultima data d’inserimento di un qualsiasi documento valido per la richiesta di connessione sarà considerata come data utile di decorrenza per l’ottenimento del preventivo di connessione.</w:t>
      </w:r>
    </w:p>
    <w:p w:rsidR="00EC306F" w:rsidRDefault="00EC306F">
      <w:pPr>
        <w:pStyle w:val="Corpotesto"/>
        <w:spacing w:before="1"/>
      </w:pPr>
    </w:p>
    <w:p w:rsidR="00EC306F" w:rsidRDefault="00C81B8F">
      <w:pPr>
        <w:pStyle w:val="Corpotesto"/>
        <w:spacing w:before="1"/>
        <w:ind w:left="808"/>
      </w:pPr>
      <w:r>
        <w:t>Ogni documento può essere annullato (ma non cancellato) e ricaricato dal richiedente per errato caricamento o semplice modifica.</w:t>
      </w:r>
    </w:p>
    <w:p w:rsidR="00EC306F" w:rsidRDefault="00EC306F">
      <w:pPr>
        <w:pStyle w:val="Corpotesto"/>
        <w:spacing w:before="10"/>
        <w:rPr>
          <w:sz w:val="19"/>
        </w:rPr>
      </w:pPr>
    </w:p>
    <w:p w:rsidR="00EC306F" w:rsidRDefault="00C81B8F">
      <w:pPr>
        <w:pStyle w:val="Corpotesto"/>
        <w:spacing w:before="1"/>
        <w:ind w:left="808" w:right="525"/>
      </w:pPr>
      <w:r>
        <w:t>Nel caso in cui uno o più documenti inseriti vengano ritenuti errati o incompleti dalla verifica dal back office di V-RETI Spa il documento caricato verrà annullato; il richiedente riceverà mezzo pec o fax una comunicazione d’integrazione documentale che si potrà evadere ricaricando il documento richiesto.</w:t>
      </w:r>
    </w:p>
    <w:p w:rsidR="00EC306F" w:rsidRDefault="00C81B8F">
      <w:pPr>
        <w:pStyle w:val="Corpotesto"/>
        <w:spacing w:before="10"/>
        <w:rPr>
          <w:sz w:val="27"/>
        </w:rPr>
      </w:pPr>
      <w:r>
        <w:rPr>
          <w:noProof/>
          <w:lang w:val="it-IT" w:eastAsia="it-IT"/>
        </w:rPr>
        <w:drawing>
          <wp:anchor distT="0" distB="0" distL="0" distR="0" simplePos="0" relativeHeight="29" behindDoc="0" locked="0" layoutInCell="1" allowOverlap="1">
            <wp:simplePos x="0" y="0"/>
            <wp:positionH relativeFrom="page">
              <wp:posOffset>858011</wp:posOffset>
            </wp:positionH>
            <wp:positionV relativeFrom="paragraph">
              <wp:posOffset>230309</wp:posOffset>
            </wp:positionV>
            <wp:extent cx="5968002" cy="1738312"/>
            <wp:effectExtent l="0" t="0" r="0" b="0"/>
            <wp:wrapTopAndBottom/>
            <wp:docPr id="3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6.jpeg"/>
                    <pic:cNvPicPr/>
                  </pic:nvPicPr>
                  <pic:blipFill>
                    <a:blip r:embed="rId40" cstate="print"/>
                    <a:stretch>
                      <a:fillRect/>
                    </a:stretch>
                  </pic:blipFill>
                  <pic:spPr>
                    <a:xfrm>
                      <a:off x="0" y="0"/>
                      <a:ext cx="5968002" cy="1738312"/>
                    </a:xfrm>
                    <a:prstGeom prst="rect">
                      <a:avLst/>
                    </a:prstGeom>
                  </pic:spPr>
                </pic:pic>
              </a:graphicData>
            </a:graphic>
          </wp:anchor>
        </w:drawing>
      </w:r>
    </w:p>
    <w:p w:rsidR="00EC306F" w:rsidRDefault="00C81B8F">
      <w:pPr>
        <w:pStyle w:val="Corpotesto"/>
        <w:spacing w:before="72"/>
        <w:ind w:left="808"/>
      </w:pPr>
      <w:r>
        <w:t>Terminato il caricamento documentale ritornare al menù principale.</w:t>
      </w:r>
    </w:p>
    <w:p w:rsidR="00EC306F" w:rsidRDefault="00C81B8F">
      <w:pPr>
        <w:pStyle w:val="Corpotesto"/>
        <w:spacing w:before="120"/>
        <w:ind w:left="808" w:right="584"/>
      </w:pPr>
      <w:r>
        <w:t>Per informazioni o problemi riscontrati nel caricamento inviare una mail al seguente indirizzo di posta :</w:t>
      </w:r>
    </w:p>
    <w:p w:rsidR="00EC306F" w:rsidRPr="00C81B8F" w:rsidRDefault="00C81B8F" w:rsidP="00C81B8F">
      <w:pPr>
        <w:pStyle w:val="Corpotesto"/>
        <w:spacing w:before="118"/>
        <w:ind w:left="961" w:right="582"/>
        <w:jc w:val="center"/>
        <w:rPr>
          <w:rStyle w:val="Collegamentoipertestuale"/>
          <w:u w:color="0000FF"/>
        </w:rPr>
        <w:sectPr w:rsidR="00EC306F" w:rsidRPr="00C81B8F">
          <w:pgSz w:w="11900" w:h="16840"/>
          <w:pgMar w:top="1040" w:right="640" w:bottom="980" w:left="1020" w:header="288" w:footer="797" w:gutter="0"/>
          <w:cols w:space="720"/>
        </w:sectPr>
      </w:pPr>
      <w:r w:rsidRPr="00C81B8F">
        <w:rPr>
          <w:rStyle w:val="Collegamentoipertestuale"/>
          <w:u w:color="0000FF"/>
        </w:rPr>
        <w:t>produttori@pec.v-reti.it</w:t>
      </w:r>
    </w:p>
    <w:p w:rsidR="00EC306F" w:rsidRDefault="00EC306F">
      <w:pPr>
        <w:pStyle w:val="Corpotesto"/>
      </w:pPr>
    </w:p>
    <w:p w:rsidR="00EC306F" w:rsidRDefault="00EC306F">
      <w:pPr>
        <w:pStyle w:val="Corpotesto"/>
      </w:pPr>
    </w:p>
    <w:p w:rsidR="00EC306F" w:rsidRDefault="00EC306F">
      <w:pPr>
        <w:pStyle w:val="Corpotesto"/>
      </w:pPr>
    </w:p>
    <w:p w:rsidR="00EC306F" w:rsidRDefault="00C81B8F">
      <w:pPr>
        <w:pStyle w:val="Titolo2"/>
        <w:numPr>
          <w:ilvl w:val="1"/>
          <w:numId w:val="3"/>
        </w:numPr>
        <w:tabs>
          <w:tab w:val="left" w:pos="820"/>
          <w:tab w:val="left" w:pos="821"/>
        </w:tabs>
        <w:spacing w:before="224"/>
      </w:pPr>
      <w:bookmarkStart w:id="12" w:name="_TOC_250009"/>
      <w:bookmarkEnd w:id="12"/>
      <w:r>
        <w:t>SOPRALLUOGO PREVENTIVO</w:t>
      </w:r>
    </w:p>
    <w:p w:rsidR="00EC306F" w:rsidRDefault="00C81B8F">
      <w:pPr>
        <w:pStyle w:val="Corpotesto"/>
        <w:spacing w:before="119"/>
        <w:ind w:left="242" w:right="423"/>
        <w:jc w:val="both"/>
      </w:pPr>
      <w:r>
        <w:rPr>
          <w:noProof/>
          <w:lang w:val="it-IT" w:eastAsia="it-IT"/>
        </w:rPr>
        <w:drawing>
          <wp:anchor distT="0" distB="0" distL="0" distR="0" simplePos="0" relativeHeight="31" behindDoc="0" locked="0" layoutInCell="1" allowOverlap="1">
            <wp:simplePos x="0" y="0"/>
            <wp:positionH relativeFrom="page">
              <wp:posOffset>1063752</wp:posOffset>
            </wp:positionH>
            <wp:positionV relativeFrom="paragraph">
              <wp:posOffset>601713</wp:posOffset>
            </wp:positionV>
            <wp:extent cx="5581049" cy="485775"/>
            <wp:effectExtent l="0" t="0" r="0" b="0"/>
            <wp:wrapTopAndBottom/>
            <wp:docPr id="3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7.png"/>
                    <pic:cNvPicPr/>
                  </pic:nvPicPr>
                  <pic:blipFill>
                    <a:blip r:embed="rId41" cstate="print"/>
                    <a:stretch>
                      <a:fillRect/>
                    </a:stretch>
                  </pic:blipFill>
                  <pic:spPr>
                    <a:xfrm>
                      <a:off x="0" y="0"/>
                      <a:ext cx="5581049" cy="485775"/>
                    </a:xfrm>
                    <a:prstGeom prst="rect">
                      <a:avLst/>
                    </a:prstGeom>
                  </pic:spPr>
                </pic:pic>
              </a:graphicData>
            </a:graphic>
          </wp:anchor>
        </w:drawing>
      </w:r>
      <w:r>
        <w:t>In questa fase Megareti propone un appuntamento per l’esecuzione del sopralluogo sul punto richiesto per la connessione: il Richiedente riceverà una comunicazione che a portale la pratica “CPXXXXX” ha subito una variazione di stato:</w:t>
      </w:r>
    </w:p>
    <w:p w:rsidR="00EC306F" w:rsidRDefault="00C81B8F">
      <w:pPr>
        <w:pStyle w:val="Corpotesto"/>
        <w:spacing w:before="74" w:after="132"/>
        <w:ind w:left="383" w:right="571"/>
      </w:pPr>
      <w:r>
        <w:t>Selezionando il codice pratica indicato il Richiedente avrà modo di accettare l’appuntamento proposto o rifiutare:</w:t>
      </w:r>
    </w:p>
    <w:p w:rsidR="00EC306F" w:rsidRDefault="00C81B8F">
      <w:pPr>
        <w:pStyle w:val="Corpotesto"/>
        <w:ind w:left="388"/>
      </w:pPr>
      <w:r>
        <w:rPr>
          <w:noProof/>
          <w:lang w:val="it-IT" w:eastAsia="it-IT"/>
        </w:rPr>
        <w:drawing>
          <wp:inline distT="0" distB="0" distL="0" distR="0">
            <wp:extent cx="5902624" cy="2024062"/>
            <wp:effectExtent l="0" t="0" r="0" b="0"/>
            <wp:docPr id="3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8.jpeg"/>
                    <pic:cNvPicPr/>
                  </pic:nvPicPr>
                  <pic:blipFill>
                    <a:blip r:embed="rId42" cstate="print"/>
                    <a:stretch>
                      <a:fillRect/>
                    </a:stretch>
                  </pic:blipFill>
                  <pic:spPr>
                    <a:xfrm>
                      <a:off x="0" y="0"/>
                      <a:ext cx="5902624" cy="2024062"/>
                    </a:xfrm>
                    <a:prstGeom prst="rect">
                      <a:avLst/>
                    </a:prstGeom>
                  </pic:spPr>
                </pic:pic>
              </a:graphicData>
            </a:graphic>
          </wp:inline>
        </w:drawing>
      </w:r>
    </w:p>
    <w:p w:rsidR="00EC306F" w:rsidRDefault="00C81B8F">
      <w:pPr>
        <w:pStyle w:val="Corpotesto"/>
        <w:spacing w:before="102"/>
        <w:ind w:left="383" w:right="650"/>
      </w:pPr>
      <w:r>
        <w:t xml:space="preserve">In caso di rifiuto sarà proposta un’ulteriore data di sopralluogo; </w:t>
      </w:r>
      <w:r>
        <w:rPr>
          <w:u w:val="single"/>
        </w:rPr>
        <w:t>il tempo intercorrente tra la data</w:t>
      </w:r>
      <w:r>
        <w:t xml:space="preserve"> </w:t>
      </w:r>
      <w:r>
        <w:rPr>
          <w:u w:val="single"/>
        </w:rPr>
        <w:t>proposta da V-RETI Spa e la data effettiva del sopralluogo non sarà conteggiato nel calcolo</w:t>
      </w:r>
      <w:r>
        <w:t xml:space="preserve"> </w:t>
      </w:r>
      <w:r>
        <w:rPr>
          <w:u w:val="single"/>
        </w:rPr>
        <w:t>del tempo di</w:t>
      </w:r>
      <w:r>
        <w:t xml:space="preserve"> </w:t>
      </w:r>
      <w:r>
        <w:rPr>
          <w:u w:val="single"/>
        </w:rPr>
        <w:t>messa a disposizione del preventivo per la connessione</w:t>
      </w:r>
      <w:r>
        <w:t>.</w:t>
      </w:r>
    </w:p>
    <w:p w:rsidR="00EC306F" w:rsidRDefault="00EC306F">
      <w:pPr>
        <w:pStyle w:val="Corpotesto"/>
        <w:spacing w:before="7"/>
      </w:pPr>
    </w:p>
    <w:p w:rsidR="00EC306F" w:rsidRDefault="00C81B8F">
      <w:pPr>
        <w:pStyle w:val="Titolo2"/>
        <w:numPr>
          <w:ilvl w:val="1"/>
          <w:numId w:val="3"/>
        </w:numPr>
        <w:tabs>
          <w:tab w:val="left" w:pos="820"/>
          <w:tab w:val="left" w:pos="821"/>
        </w:tabs>
        <w:spacing w:before="0"/>
      </w:pPr>
      <w:bookmarkStart w:id="13" w:name="_TOC_250008"/>
      <w:r>
        <w:t>ACCETTAZIONE</w:t>
      </w:r>
      <w:r>
        <w:rPr>
          <w:spacing w:val="-1"/>
        </w:rPr>
        <w:t xml:space="preserve"> </w:t>
      </w:r>
      <w:bookmarkEnd w:id="13"/>
      <w:r>
        <w:t>PREVENTIVO</w:t>
      </w:r>
    </w:p>
    <w:p w:rsidR="00EC306F" w:rsidRDefault="00C81B8F">
      <w:pPr>
        <w:pStyle w:val="Corpotesto"/>
        <w:spacing w:before="119"/>
        <w:ind w:left="383" w:right="425"/>
        <w:jc w:val="both"/>
      </w:pPr>
      <w:r>
        <w:rPr>
          <w:noProof/>
          <w:lang w:val="it-IT" w:eastAsia="it-IT"/>
        </w:rPr>
        <w:drawing>
          <wp:anchor distT="0" distB="0" distL="0" distR="0" simplePos="0" relativeHeight="32" behindDoc="0" locked="0" layoutInCell="1" allowOverlap="1">
            <wp:simplePos x="0" y="0"/>
            <wp:positionH relativeFrom="page">
              <wp:posOffset>1010411</wp:posOffset>
            </wp:positionH>
            <wp:positionV relativeFrom="paragraph">
              <wp:posOffset>601714</wp:posOffset>
            </wp:positionV>
            <wp:extent cx="5628631" cy="499681"/>
            <wp:effectExtent l="0" t="0" r="0" b="0"/>
            <wp:wrapTopAndBottom/>
            <wp:docPr id="4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9.png"/>
                    <pic:cNvPicPr/>
                  </pic:nvPicPr>
                  <pic:blipFill>
                    <a:blip r:embed="rId43" cstate="print"/>
                    <a:stretch>
                      <a:fillRect/>
                    </a:stretch>
                  </pic:blipFill>
                  <pic:spPr>
                    <a:xfrm>
                      <a:off x="0" y="0"/>
                      <a:ext cx="5628631" cy="499681"/>
                    </a:xfrm>
                    <a:prstGeom prst="rect">
                      <a:avLst/>
                    </a:prstGeom>
                  </pic:spPr>
                </pic:pic>
              </a:graphicData>
            </a:graphic>
          </wp:anchor>
        </w:drawing>
      </w:r>
      <w:r>
        <w:t xml:space="preserve">In questa fase </w:t>
      </w:r>
      <w:r>
        <w:rPr>
          <w:u w:val="single"/>
        </w:rPr>
        <w:t>V-RETI Spa</w:t>
      </w:r>
      <w:r>
        <w:t xml:space="preserve"> mette a disposizione per lo scaricamento il file del preventivo di connessione: il Richiedente riceverà una comunicazione che a portale la pratica “CPXXXXX” ha subito una variazione di stato e collegandosi a portale, sulla pratica in oggetto troverà la seguente schermata:</w:t>
      </w:r>
    </w:p>
    <w:p w:rsidR="00EC306F" w:rsidRDefault="00C81B8F">
      <w:pPr>
        <w:pStyle w:val="Corpotesto"/>
        <w:spacing w:before="83"/>
        <w:ind w:left="383"/>
        <w:jc w:val="both"/>
      </w:pPr>
      <w:r>
        <w:t>Selezionando il codice pratica indicato si aprirà la schermata sottostante:</w:t>
      </w:r>
    </w:p>
    <w:p w:rsidR="00EC306F" w:rsidRDefault="00EC306F">
      <w:pPr>
        <w:jc w:val="both"/>
        <w:sectPr w:rsidR="00EC306F">
          <w:pgSz w:w="11900" w:h="16840"/>
          <w:pgMar w:top="1040" w:right="640" w:bottom="980" w:left="1020" w:header="288" w:footer="797" w:gutter="0"/>
          <w:cols w:space="720"/>
        </w:sectPr>
      </w:pPr>
    </w:p>
    <w:p w:rsidR="00EC306F" w:rsidRDefault="00EC306F">
      <w:pPr>
        <w:pStyle w:val="Corpotesto"/>
        <w:spacing w:before="3"/>
        <w:rPr>
          <w:sz w:val="9"/>
        </w:rPr>
      </w:pPr>
    </w:p>
    <w:p w:rsidR="00EC306F" w:rsidRDefault="00C81B8F">
      <w:pPr>
        <w:pStyle w:val="Corpotesto"/>
        <w:ind w:left="676"/>
      </w:pPr>
      <w:r>
        <w:rPr>
          <w:noProof/>
          <w:lang w:val="it-IT" w:eastAsia="it-IT"/>
        </w:rPr>
        <w:drawing>
          <wp:inline distT="0" distB="0" distL="0" distR="0">
            <wp:extent cx="5536974" cy="2786062"/>
            <wp:effectExtent l="0" t="0" r="0" b="0"/>
            <wp:docPr id="43"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0.jpeg"/>
                    <pic:cNvPicPr/>
                  </pic:nvPicPr>
                  <pic:blipFill>
                    <a:blip r:embed="rId44" cstate="print"/>
                    <a:stretch>
                      <a:fillRect/>
                    </a:stretch>
                  </pic:blipFill>
                  <pic:spPr>
                    <a:xfrm>
                      <a:off x="0" y="0"/>
                      <a:ext cx="5536974" cy="2786062"/>
                    </a:xfrm>
                    <a:prstGeom prst="rect">
                      <a:avLst/>
                    </a:prstGeom>
                  </pic:spPr>
                </pic:pic>
              </a:graphicData>
            </a:graphic>
          </wp:inline>
        </w:drawing>
      </w:r>
    </w:p>
    <w:p w:rsidR="00EC306F" w:rsidRDefault="00EC306F">
      <w:pPr>
        <w:pStyle w:val="Corpotesto"/>
      </w:pPr>
    </w:p>
    <w:p w:rsidR="00EC306F" w:rsidRDefault="00EC306F">
      <w:pPr>
        <w:pStyle w:val="Corpotesto"/>
        <w:spacing w:before="10"/>
        <w:rPr>
          <w:sz w:val="18"/>
        </w:rPr>
      </w:pPr>
    </w:p>
    <w:p w:rsidR="00EC306F" w:rsidRDefault="00C81B8F">
      <w:pPr>
        <w:pStyle w:val="Corpotesto"/>
        <w:spacing w:before="1"/>
        <w:ind w:left="384"/>
      </w:pPr>
      <w:r>
        <w:rPr>
          <w:noProof/>
          <w:lang w:val="it-IT" w:eastAsia="it-IT"/>
        </w:rPr>
        <w:drawing>
          <wp:anchor distT="0" distB="0" distL="0" distR="0" simplePos="0" relativeHeight="33" behindDoc="0" locked="0" layoutInCell="1" allowOverlap="1">
            <wp:simplePos x="0" y="0"/>
            <wp:positionH relativeFrom="page">
              <wp:posOffset>1101852</wp:posOffset>
            </wp:positionH>
            <wp:positionV relativeFrom="paragraph">
              <wp:posOffset>231127</wp:posOffset>
            </wp:positionV>
            <wp:extent cx="5488965" cy="3471862"/>
            <wp:effectExtent l="0" t="0" r="0" b="0"/>
            <wp:wrapTopAndBottom/>
            <wp:docPr id="4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1.jpeg"/>
                    <pic:cNvPicPr/>
                  </pic:nvPicPr>
                  <pic:blipFill>
                    <a:blip r:embed="rId45" cstate="print"/>
                    <a:stretch>
                      <a:fillRect/>
                    </a:stretch>
                  </pic:blipFill>
                  <pic:spPr>
                    <a:xfrm>
                      <a:off x="0" y="0"/>
                      <a:ext cx="5488965" cy="3471862"/>
                    </a:xfrm>
                    <a:prstGeom prst="rect">
                      <a:avLst/>
                    </a:prstGeom>
                  </pic:spPr>
                </pic:pic>
              </a:graphicData>
            </a:graphic>
          </wp:anchor>
        </w:drawing>
      </w:r>
      <w:r>
        <w:t>Sarà possibile scaricare i files relativi al preventivo emesso con il tasto “Scarica Preventivo”:</w:t>
      </w:r>
    </w:p>
    <w:p w:rsidR="00EC306F" w:rsidRDefault="00EC306F">
      <w:pPr>
        <w:pStyle w:val="Corpotesto"/>
        <w:rPr>
          <w:sz w:val="22"/>
        </w:rPr>
      </w:pPr>
    </w:p>
    <w:p w:rsidR="00EC306F" w:rsidRDefault="00C81B8F">
      <w:pPr>
        <w:pStyle w:val="Corpotesto"/>
        <w:spacing w:before="170"/>
        <w:ind w:left="341" w:right="527"/>
        <w:jc w:val="center"/>
      </w:pPr>
      <w:r>
        <w:t>Possibilità di aprire direttamente il file .zip o di eseguire il salvataggio sul proprio pc.</w:t>
      </w:r>
    </w:p>
    <w:p w:rsidR="00EC306F" w:rsidRDefault="00EC306F">
      <w:pPr>
        <w:pStyle w:val="Corpotesto"/>
        <w:rPr>
          <w:sz w:val="22"/>
        </w:rPr>
      </w:pPr>
    </w:p>
    <w:p w:rsidR="00EC306F" w:rsidRDefault="00EC306F">
      <w:pPr>
        <w:pStyle w:val="Corpotesto"/>
        <w:spacing w:before="7"/>
        <w:rPr>
          <w:sz w:val="18"/>
        </w:rPr>
      </w:pPr>
    </w:p>
    <w:p w:rsidR="00EC306F" w:rsidRDefault="00C81B8F">
      <w:pPr>
        <w:ind w:left="384" w:right="584"/>
        <w:rPr>
          <w:sz w:val="20"/>
        </w:rPr>
      </w:pPr>
      <w:r>
        <w:rPr>
          <w:b/>
          <w:sz w:val="20"/>
        </w:rPr>
        <w:t>L’accettazione del preventivo prevede la conferma del preventivo stesso (selezionare rifiuta nel caso in cui si voglia rifiutare la soluzione proposta)</w:t>
      </w:r>
      <w:r>
        <w:rPr>
          <w:sz w:val="20"/>
        </w:rPr>
        <w:t>, il tipo di pagamento (30% o 100% per importi &lt; 2.000,00 € ), la data del bonifico e l’importo del bonifico effettuato e, se richiesto, l’eventuale affidamento/pagamento della pratica di gestione dell’iter autorizzativo per l’impianto di rete – (contabile pagamento oneri pratica iter autorizzativo da integrare al modulo di accettazione )</w:t>
      </w:r>
    </w:p>
    <w:p w:rsidR="00EC306F" w:rsidRDefault="00C81B8F">
      <w:pPr>
        <w:pStyle w:val="Corpotesto"/>
        <w:tabs>
          <w:tab w:val="left" w:pos="1228"/>
        </w:tabs>
        <w:spacing w:before="120"/>
        <w:ind w:left="868"/>
      </w:pPr>
      <w:r>
        <w:t>-</w:t>
      </w:r>
      <w:r>
        <w:rPr>
          <w:rFonts w:ascii="Times New Roman" w:hAnsi="Times New Roman"/>
        </w:rPr>
        <w:tab/>
      </w:r>
      <w:r>
        <w:t>Inserimento IBAN non obbligatorio</w:t>
      </w:r>
      <w:r>
        <w:rPr>
          <w:spacing w:val="-1"/>
        </w:rPr>
        <w:t xml:space="preserve"> </w:t>
      </w:r>
      <w:r>
        <w:t>–</w:t>
      </w:r>
    </w:p>
    <w:p w:rsidR="00EC306F" w:rsidRDefault="00C81B8F">
      <w:pPr>
        <w:pStyle w:val="Corpotesto"/>
        <w:spacing w:before="121"/>
        <w:ind w:left="384" w:right="410"/>
      </w:pPr>
      <w:r>
        <w:t xml:space="preserve">Nel caso in cui il </w:t>
      </w:r>
      <w:r>
        <w:rPr>
          <w:b/>
        </w:rPr>
        <w:t xml:space="preserve">preventivo venga rifiutato </w:t>
      </w:r>
      <w:r>
        <w:t xml:space="preserve">selezionare tale opzione e comunicare al seguente indirizzo pec </w:t>
      </w:r>
      <w:r w:rsidRPr="00C81B8F">
        <w:rPr>
          <w:color w:val="0000FF"/>
          <w:u w:val="single" w:color="0000FF"/>
        </w:rPr>
        <w:t>produttori@pec.v-reti.it</w:t>
      </w:r>
      <w:r w:rsidRPr="00C81B8F">
        <w:rPr>
          <w:color w:val="0000FF"/>
          <w:u w:val="single"/>
        </w:rPr>
        <w:t xml:space="preserve"> </w:t>
      </w:r>
      <w:r>
        <w:t xml:space="preserve"> con la motivazione del rifiuto.</w:t>
      </w:r>
    </w:p>
    <w:p w:rsidR="00EC306F" w:rsidRDefault="00EC306F">
      <w:pPr>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7"/>
        <w:rPr>
          <w:sz w:val="18"/>
        </w:rPr>
      </w:pPr>
    </w:p>
    <w:p w:rsidR="00EC306F" w:rsidRDefault="00C81B8F">
      <w:pPr>
        <w:pStyle w:val="Corpotesto"/>
        <w:ind w:left="383"/>
      </w:pPr>
      <w:r>
        <w:rPr>
          <w:noProof/>
          <w:lang w:val="it-IT" w:eastAsia="it-IT"/>
        </w:rPr>
        <w:drawing>
          <wp:anchor distT="0" distB="0" distL="0" distR="0" simplePos="0" relativeHeight="34" behindDoc="0" locked="0" layoutInCell="1" allowOverlap="1">
            <wp:simplePos x="0" y="0"/>
            <wp:positionH relativeFrom="page">
              <wp:posOffset>996696</wp:posOffset>
            </wp:positionH>
            <wp:positionV relativeFrom="paragraph">
              <wp:posOffset>230491</wp:posOffset>
            </wp:positionV>
            <wp:extent cx="5724936" cy="2912364"/>
            <wp:effectExtent l="0" t="0" r="0" b="0"/>
            <wp:wrapTopAndBottom/>
            <wp:docPr id="4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2.jpeg"/>
                    <pic:cNvPicPr/>
                  </pic:nvPicPr>
                  <pic:blipFill>
                    <a:blip r:embed="rId46" cstate="print"/>
                    <a:stretch>
                      <a:fillRect/>
                    </a:stretch>
                  </pic:blipFill>
                  <pic:spPr>
                    <a:xfrm>
                      <a:off x="0" y="0"/>
                      <a:ext cx="5724936" cy="2912364"/>
                    </a:xfrm>
                    <a:prstGeom prst="rect">
                      <a:avLst/>
                    </a:prstGeom>
                  </pic:spPr>
                </pic:pic>
              </a:graphicData>
            </a:graphic>
          </wp:anchor>
        </w:drawing>
      </w:r>
      <w:r>
        <w:t>Di seguito esempio di compilazione:</w:t>
      </w:r>
    </w:p>
    <w:p w:rsidR="00EC306F" w:rsidRDefault="00C81B8F">
      <w:pPr>
        <w:pStyle w:val="Corpotesto"/>
        <w:spacing w:before="54" w:after="131"/>
        <w:ind w:left="383"/>
      </w:pPr>
      <w:r>
        <w:t xml:space="preserve">Inseriti i dati richiesti si “Invia Comunicazione” a </w:t>
      </w:r>
      <w:r w:rsidR="001679D7">
        <w:t>V-RETI Spa</w:t>
      </w:r>
      <w:r>
        <w:t xml:space="preserve"> premendo sul relativo pulsante:</w:t>
      </w:r>
    </w:p>
    <w:p w:rsidR="00EC306F" w:rsidRDefault="00C81B8F">
      <w:pPr>
        <w:pStyle w:val="Corpotesto"/>
        <w:ind w:left="2803"/>
      </w:pPr>
      <w:r>
        <w:rPr>
          <w:noProof/>
          <w:lang w:val="it-IT" w:eastAsia="it-IT"/>
        </w:rPr>
        <w:drawing>
          <wp:inline distT="0" distB="0" distL="0" distR="0">
            <wp:extent cx="2843977" cy="780097"/>
            <wp:effectExtent l="0" t="0" r="0" b="0"/>
            <wp:docPr id="4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3.png"/>
                    <pic:cNvPicPr/>
                  </pic:nvPicPr>
                  <pic:blipFill>
                    <a:blip r:embed="rId47" cstate="print"/>
                    <a:stretch>
                      <a:fillRect/>
                    </a:stretch>
                  </pic:blipFill>
                  <pic:spPr>
                    <a:xfrm>
                      <a:off x="0" y="0"/>
                      <a:ext cx="2843977" cy="780097"/>
                    </a:xfrm>
                    <a:prstGeom prst="rect">
                      <a:avLst/>
                    </a:prstGeom>
                  </pic:spPr>
                </pic:pic>
              </a:graphicData>
            </a:graphic>
          </wp:inline>
        </w:drawing>
      </w:r>
    </w:p>
    <w:p w:rsidR="00EC306F" w:rsidRDefault="00C81B8F">
      <w:pPr>
        <w:pStyle w:val="Corpotesto"/>
        <w:spacing w:before="109"/>
        <w:ind w:left="383" w:right="534"/>
      </w:pPr>
      <w:r>
        <w:t xml:space="preserve">Il sistema darà ora la possibilità di procedere al caricamento del file riferito alla </w:t>
      </w:r>
      <w:r>
        <w:rPr>
          <w:b/>
        </w:rPr>
        <w:t xml:space="preserve">contabile del versamento effettuato “fotocopia ricevuta di pagamento” </w:t>
      </w:r>
      <w:r>
        <w:t>e del modulo di accettazione MO 0495 per connessioni in BT ed MO 0496 per connessioni in MT (per connessioni MT andrà caricato assieme anche il modulo MO 0283 relativo alla scelta sull’affidamento della</w:t>
      </w:r>
      <w:r>
        <w:rPr>
          <w:spacing w:val="-4"/>
        </w:rPr>
        <w:t xml:space="preserve"> </w:t>
      </w:r>
      <w:r>
        <w:t>misura):</w:t>
      </w:r>
    </w:p>
    <w:p w:rsidR="00EC306F" w:rsidRDefault="00C81B8F">
      <w:pPr>
        <w:pStyle w:val="Corpotesto"/>
        <w:spacing w:before="10"/>
        <w:rPr>
          <w:sz w:val="12"/>
        </w:rPr>
      </w:pPr>
      <w:r>
        <w:rPr>
          <w:noProof/>
          <w:lang w:val="it-IT" w:eastAsia="it-IT"/>
        </w:rPr>
        <w:drawing>
          <wp:anchor distT="0" distB="0" distL="0" distR="0" simplePos="0" relativeHeight="35" behindDoc="0" locked="0" layoutInCell="1" allowOverlap="1">
            <wp:simplePos x="0" y="0"/>
            <wp:positionH relativeFrom="page">
              <wp:posOffset>806195</wp:posOffset>
            </wp:positionH>
            <wp:positionV relativeFrom="paragraph">
              <wp:posOffset>119980</wp:posOffset>
            </wp:positionV>
            <wp:extent cx="6056825" cy="2007870"/>
            <wp:effectExtent l="0" t="0" r="0" b="0"/>
            <wp:wrapTopAndBottom/>
            <wp:docPr id="5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4.png"/>
                    <pic:cNvPicPr/>
                  </pic:nvPicPr>
                  <pic:blipFill>
                    <a:blip r:embed="rId48" cstate="print"/>
                    <a:stretch>
                      <a:fillRect/>
                    </a:stretch>
                  </pic:blipFill>
                  <pic:spPr>
                    <a:xfrm>
                      <a:off x="0" y="0"/>
                      <a:ext cx="6056825" cy="2007870"/>
                    </a:xfrm>
                    <a:prstGeom prst="rect">
                      <a:avLst/>
                    </a:prstGeom>
                  </pic:spPr>
                </pic:pic>
              </a:graphicData>
            </a:graphic>
          </wp:anchor>
        </w:drawing>
      </w:r>
    </w:p>
    <w:p w:rsidR="00EC306F" w:rsidRDefault="00EC306F">
      <w:pPr>
        <w:pStyle w:val="Corpotesto"/>
        <w:rPr>
          <w:sz w:val="22"/>
        </w:rPr>
      </w:pPr>
    </w:p>
    <w:p w:rsidR="00EC306F" w:rsidRDefault="00C81B8F">
      <w:pPr>
        <w:pStyle w:val="Corpotesto"/>
        <w:spacing w:before="178"/>
        <w:ind w:left="384"/>
      </w:pPr>
      <w:r>
        <w:rPr>
          <w:noProof/>
          <w:lang w:val="it-IT" w:eastAsia="it-IT"/>
        </w:rPr>
        <w:drawing>
          <wp:anchor distT="0" distB="0" distL="0" distR="0" simplePos="0" relativeHeight="36" behindDoc="0" locked="0" layoutInCell="1" allowOverlap="1">
            <wp:simplePos x="0" y="0"/>
            <wp:positionH relativeFrom="page">
              <wp:posOffset>972311</wp:posOffset>
            </wp:positionH>
            <wp:positionV relativeFrom="paragraph">
              <wp:posOffset>343524</wp:posOffset>
            </wp:positionV>
            <wp:extent cx="5766796" cy="486060"/>
            <wp:effectExtent l="0" t="0" r="0" b="0"/>
            <wp:wrapTopAndBottom/>
            <wp:docPr id="5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5.png"/>
                    <pic:cNvPicPr/>
                  </pic:nvPicPr>
                  <pic:blipFill>
                    <a:blip r:embed="rId49" cstate="print"/>
                    <a:stretch>
                      <a:fillRect/>
                    </a:stretch>
                  </pic:blipFill>
                  <pic:spPr>
                    <a:xfrm>
                      <a:off x="0" y="0"/>
                      <a:ext cx="5766796" cy="486060"/>
                    </a:xfrm>
                    <a:prstGeom prst="rect">
                      <a:avLst/>
                    </a:prstGeom>
                  </pic:spPr>
                </pic:pic>
              </a:graphicData>
            </a:graphic>
          </wp:anchor>
        </w:drawing>
      </w:r>
      <w:r>
        <w:t>Terminato il caricamento documentale ritornare al menù principale:</w:t>
      </w:r>
    </w:p>
    <w:p w:rsidR="00EC306F" w:rsidRDefault="00C81B8F">
      <w:pPr>
        <w:pStyle w:val="Corpotesto"/>
        <w:spacing w:before="73"/>
        <w:ind w:left="383" w:right="524"/>
      </w:pPr>
      <w:r>
        <w:rPr>
          <w:color w:val="FF0000"/>
        </w:rPr>
        <w:t xml:space="preserve">In questa fase V-RETI Spa comunicherà già precompilato, mezzo Pec, il </w:t>
      </w:r>
      <w:r>
        <w:rPr>
          <w:b/>
          <w:color w:val="FF0000"/>
        </w:rPr>
        <w:t>Regolamento di Esercizio (di seguito RdE)</w:t>
      </w:r>
      <w:r>
        <w:rPr>
          <w:color w:val="FF0000"/>
        </w:rPr>
        <w:t xml:space="preserve">; sarà cura del Richiedente/Produttore </w:t>
      </w:r>
      <w:r>
        <w:rPr>
          <w:color w:val="FF0000"/>
          <w:u w:val="single" w:color="FF0000"/>
        </w:rPr>
        <w:t>controllare i dati inseriti, completare gli eventuali</w:t>
      </w:r>
      <w:r>
        <w:rPr>
          <w:color w:val="FF0000"/>
        </w:rPr>
        <w:t xml:space="preserve"> </w:t>
      </w:r>
      <w:r>
        <w:rPr>
          <w:color w:val="FF0000"/>
          <w:u w:val="single" w:color="FF0000"/>
        </w:rPr>
        <w:t>dati mancanti, firmare ove richiesto – Per il caricamento del RdE vedere quanto descritto nel paragrafo</w:t>
      </w:r>
      <w:r>
        <w:rPr>
          <w:color w:val="FF0000"/>
        </w:rPr>
        <w:t xml:space="preserve"> </w:t>
      </w:r>
      <w:r>
        <w:rPr>
          <w:color w:val="FF0000"/>
          <w:u w:val="single" w:color="FF0000"/>
        </w:rPr>
        <w:t>3.9 “Accettazione Regolamento di Esercizio”.</w:t>
      </w:r>
    </w:p>
    <w:p w:rsidR="00EC306F" w:rsidRDefault="00EC306F">
      <w:pPr>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3"/>
      </w:pPr>
    </w:p>
    <w:p w:rsidR="00EC306F" w:rsidRDefault="00C81B8F">
      <w:pPr>
        <w:pStyle w:val="Titolo2"/>
        <w:numPr>
          <w:ilvl w:val="1"/>
          <w:numId w:val="3"/>
        </w:numPr>
        <w:tabs>
          <w:tab w:val="left" w:pos="820"/>
          <w:tab w:val="left" w:pos="821"/>
          <w:tab w:val="left" w:pos="2857"/>
          <w:tab w:val="left" w:pos="4775"/>
          <w:tab w:val="left" w:pos="5783"/>
          <w:tab w:val="left" w:pos="7734"/>
          <w:tab w:val="left" w:pos="9292"/>
        </w:tabs>
        <w:ind w:right="421"/>
      </w:pPr>
      <w:bookmarkStart w:id="14" w:name="_TOC_250007"/>
      <w:r>
        <w:t>COMUNICAZIONE</w:t>
      </w:r>
      <w:r>
        <w:rPr>
          <w:rFonts w:ascii="Times New Roman"/>
          <w:b w:val="0"/>
        </w:rPr>
        <w:tab/>
      </w:r>
      <w:r>
        <w:t>REALIZZAZIONE</w:t>
      </w:r>
      <w:r>
        <w:rPr>
          <w:rFonts w:ascii="Times New Roman"/>
          <w:b w:val="0"/>
        </w:rPr>
        <w:tab/>
      </w:r>
      <w:r>
        <w:t>OPERE</w:t>
      </w:r>
      <w:r>
        <w:rPr>
          <w:rFonts w:ascii="Times New Roman"/>
          <w:b w:val="0"/>
        </w:rPr>
        <w:tab/>
      </w:r>
      <w:r>
        <w:t>STRETTAMENTE</w:t>
      </w:r>
      <w:r>
        <w:rPr>
          <w:rFonts w:ascii="Times New Roman"/>
          <w:b w:val="0"/>
        </w:rPr>
        <w:tab/>
      </w:r>
      <w:r>
        <w:t>NECESSARIE</w:t>
      </w:r>
      <w:r>
        <w:rPr>
          <w:rFonts w:ascii="Times New Roman"/>
          <w:b w:val="0"/>
        </w:rPr>
        <w:tab/>
      </w:r>
      <w:r>
        <w:rPr>
          <w:spacing w:val="-5"/>
        </w:rPr>
        <w:t xml:space="preserve">ALLA </w:t>
      </w:r>
      <w:bookmarkEnd w:id="14"/>
      <w:r>
        <w:t>CONNESSIONE</w:t>
      </w:r>
    </w:p>
    <w:p w:rsidR="00EC306F" w:rsidRDefault="00C81B8F">
      <w:pPr>
        <w:pStyle w:val="Corpotesto"/>
        <w:spacing w:before="120"/>
        <w:ind w:left="383" w:right="425"/>
        <w:jc w:val="both"/>
      </w:pPr>
      <w:r>
        <w:rPr>
          <w:noProof/>
          <w:lang w:val="it-IT" w:eastAsia="it-IT"/>
        </w:rPr>
        <w:drawing>
          <wp:anchor distT="0" distB="0" distL="0" distR="0" simplePos="0" relativeHeight="37" behindDoc="0" locked="0" layoutInCell="1" allowOverlap="1">
            <wp:simplePos x="0" y="0"/>
            <wp:positionH relativeFrom="page">
              <wp:posOffset>1242060</wp:posOffset>
            </wp:positionH>
            <wp:positionV relativeFrom="paragraph">
              <wp:posOffset>602347</wp:posOffset>
            </wp:positionV>
            <wp:extent cx="5254535" cy="428910"/>
            <wp:effectExtent l="0" t="0" r="0" b="0"/>
            <wp:wrapTopAndBottom/>
            <wp:docPr id="5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6.png"/>
                    <pic:cNvPicPr/>
                  </pic:nvPicPr>
                  <pic:blipFill>
                    <a:blip r:embed="rId50" cstate="print"/>
                    <a:stretch>
                      <a:fillRect/>
                    </a:stretch>
                  </pic:blipFill>
                  <pic:spPr>
                    <a:xfrm>
                      <a:off x="0" y="0"/>
                      <a:ext cx="5254535" cy="428910"/>
                    </a:xfrm>
                    <a:prstGeom prst="rect">
                      <a:avLst/>
                    </a:prstGeom>
                  </pic:spPr>
                </pic:pic>
              </a:graphicData>
            </a:graphic>
          </wp:anchor>
        </w:drawing>
      </w:r>
      <w:r>
        <w:t>Il Richiedente accettato il preventivo, dopo la validazione del Back Office di V-RETI Spa, riceverà mezzo pec una comunicazione che a portale la pratica “CPXXXXX” ha subito una variazione di stato: lo status della stessa avanzerà in “Compl. Opere connessione”:</w:t>
      </w:r>
    </w:p>
    <w:p w:rsidR="00EC306F" w:rsidRDefault="00C81B8F">
      <w:pPr>
        <w:spacing w:before="94" w:after="131"/>
        <w:ind w:left="383" w:right="525"/>
        <w:rPr>
          <w:sz w:val="20"/>
        </w:rPr>
      </w:pPr>
      <w:r>
        <w:rPr>
          <w:sz w:val="20"/>
        </w:rPr>
        <w:t xml:space="preserve">In questa fase </w:t>
      </w:r>
      <w:r>
        <w:rPr>
          <w:b/>
          <w:sz w:val="20"/>
          <w:u w:val="single"/>
        </w:rPr>
        <w:t>andrà inserita la data di completamento delle opere di connessione</w:t>
      </w:r>
      <w:r>
        <w:rPr>
          <w:b/>
          <w:sz w:val="20"/>
        </w:rPr>
        <w:t xml:space="preserve"> </w:t>
      </w:r>
      <w:r>
        <w:rPr>
          <w:sz w:val="20"/>
        </w:rPr>
        <w:t>opere specificate nel preventivo inviato (es. nuova nicchia, predisposizione per misuratore di produzione etc).</w:t>
      </w:r>
    </w:p>
    <w:p w:rsidR="00EC306F" w:rsidRDefault="00C81B8F">
      <w:pPr>
        <w:pStyle w:val="Corpotesto"/>
        <w:ind w:left="381"/>
      </w:pPr>
      <w:r>
        <w:rPr>
          <w:noProof/>
          <w:lang w:val="it-IT" w:eastAsia="it-IT"/>
        </w:rPr>
        <w:drawing>
          <wp:inline distT="0" distB="0" distL="0" distR="0">
            <wp:extent cx="5605881" cy="1916049"/>
            <wp:effectExtent l="0" t="0" r="0" b="0"/>
            <wp:docPr id="5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7.jpeg"/>
                    <pic:cNvPicPr/>
                  </pic:nvPicPr>
                  <pic:blipFill>
                    <a:blip r:embed="rId51" cstate="print"/>
                    <a:stretch>
                      <a:fillRect/>
                    </a:stretch>
                  </pic:blipFill>
                  <pic:spPr>
                    <a:xfrm>
                      <a:off x="0" y="0"/>
                      <a:ext cx="5605881" cy="1916049"/>
                    </a:xfrm>
                    <a:prstGeom prst="rect">
                      <a:avLst/>
                    </a:prstGeom>
                  </pic:spPr>
                </pic:pic>
              </a:graphicData>
            </a:graphic>
          </wp:inline>
        </w:drawing>
      </w:r>
    </w:p>
    <w:p w:rsidR="00EC306F" w:rsidRDefault="00C81B8F">
      <w:pPr>
        <w:pStyle w:val="Corpotesto"/>
        <w:spacing w:before="130"/>
        <w:ind w:left="383" w:right="426"/>
        <w:jc w:val="both"/>
      </w:pPr>
      <w:r>
        <w:rPr>
          <w:noProof/>
          <w:lang w:val="it-IT" w:eastAsia="it-IT"/>
        </w:rPr>
        <w:drawing>
          <wp:anchor distT="0" distB="0" distL="0" distR="0" simplePos="0" relativeHeight="38" behindDoc="0" locked="0" layoutInCell="1" allowOverlap="1">
            <wp:simplePos x="0" y="0"/>
            <wp:positionH relativeFrom="page">
              <wp:posOffset>1179575</wp:posOffset>
            </wp:positionH>
            <wp:positionV relativeFrom="paragraph">
              <wp:posOffset>608699</wp:posOffset>
            </wp:positionV>
            <wp:extent cx="5398788" cy="2496312"/>
            <wp:effectExtent l="0" t="0" r="0" b="0"/>
            <wp:wrapTopAndBottom/>
            <wp:docPr id="5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8.png"/>
                    <pic:cNvPicPr/>
                  </pic:nvPicPr>
                  <pic:blipFill>
                    <a:blip r:embed="rId52" cstate="print"/>
                    <a:stretch>
                      <a:fillRect/>
                    </a:stretch>
                  </pic:blipFill>
                  <pic:spPr>
                    <a:xfrm>
                      <a:off x="0" y="0"/>
                      <a:ext cx="5398788" cy="2496312"/>
                    </a:xfrm>
                    <a:prstGeom prst="rect">
                      <a:avLst/>
                    </a:prstGeom>
                  </pic:spPr>
                </pic:pic>
              </a:graphicData>
            </a:graphic>
          </wp:anchor>
        </w:drawing>
      </w:r>
      <w:r>
        <w:t xml:space="preserve">Inserire la data e premere il pulsante invia comunicazione; seguirà la possibilità di eseguire il caricamento del </w:t>
      </w:r>
      <w:r>
        <w:rPr>
          <w:color w:val="FF0000"/>
        </w:rPr>
        <w:t xml:space="preserve">modulo MO 0742 </w:t>
      </w:r>
      <w:r>
        <w:t>Dichiarazione d’atto notorio “Completamento opere strettamente necessarie alla connessione”:</w:t>
      </w:r>
    </w:p>
    <w:p w:rsidR="00EC306F" w:rsidRDefault="00EC306F">
      <w:pPr>
        <w:pStyle w:val="Corpotesto"/>
        <w:rPr>
          <w:sz w:val="22"/>
        </w:rPr>
      </w:pPr>
    </w:p>
    <w:p w:rsidR="00EC306F" w:rsidRDefault="00C81B8F">
      <w:pPr>
        <w:pStyle w:val="Corpotesto"/>
        <w:spacing w:before="185"/>
        <w:ind w:left="384" w:right="410" w:hanging="1"/>
      </w:pPr>
      <w:r>
        <w:t>Il Back Office di V-RETI Spa validerà la Data di completamento Opere di connessione solo se avrà ricevuto nelle tempistiche previste dal TICA quanto di cui al punto 3.5 Comunicazioni di inizio lavori.</w:t>
      </w:r>
    </w:p>
    <w:p w:rsidR="00EC306F" w:rsidRDefault="00EC306F">
      <w:pPr>
        <w:sectPr w:rsidR="00EC306F">
          <w:pgSz w:w="11900" w:h="16840"/>
          <w:pgMar w:top="1040" w:right="640" w:bottom="980" w:left="1020" w:header="288" w:footer="797" w:gutter="0"/>
          <w:cols w:space="720"/>
        </w:sectPr>
      </w:pPr>
    </w:p>
    <w:p w:rsidR="00EC306F" w:rsidRDefault="00C81B8F">
      <w:pPr>
        <w:pStyle w:val="Titolo2"/>
        <w:numPr>
          <w:ilvl w:val="1"/>
          <w:numId w:val="3"/>
        </w:numPr>
        <w:tabs>
          <w:tab w:val="left" w:pos="820"/>
          <w:tab w:val="left" w:pos="821"/>
        </w:tabs>
        <w:spacing w:before="96"/>
      </w:pPr>
      <w:bookmarkStart w:id="15" w:name="_TOC_250006"/>
      <w:r>
        <w:lastRenderedPageBreak/>
        <w:t>COMUNICAZIONI ITER AUTORIZZATIVO / INIZIO</w:t>
      </w:r>
      <w:r>
        <w:rPr>
          <w:spacing w:val="-9"/>
        </w:rPr>
        <w:t xml:space="preserve"> </w:t>
      </w:r>
      <w:bookmarkEnd w:id="15"/>
      <w:r>
        <w:t>LAVORI</w:t>
      </w:r>
    </w:p>
    <w:p w:rsidR="00EC306F" w:rsidRDefault="00C81B8F">
      <w:pPr>
        <w:pStyle w:val="Corpotesto"/>
        <w:spacing w:before="120"/>
        <w:ind w:left="383" w:right="425" w:hanging="22"/>
        <w:jc w:val="both"/>
      </w:pPr>
      <w:r>
        <w:t xml:space="preserve">Il Richiedente, prima di effettuare la comunicazione della fine delle opere strettamente necessarie alla connessione, </w:t>
      </w:r>
      <w:r>
        <w:rPr>
          <w:u w:val="single"/>
        </w:rPr>
        <w:t xml:space="preserve">avrà già ottenuto tutte le autorizzazioni necessarie ed inviato a </w:t>
      </w:r>
      <w:r>
        <w:t>V-RETI Spa, nelle tempistiche previste dal TICA, i seguenti moduli:</w:t>
      </w:r>
    </w:p>
    <w:p w:rsidR="00EC306F" w:rsidRDefault="00EC306F">
      <w:pPr>
        <w:pStyle w:val="Corpotesto"/>
        <w:spacing w:before="4" w:after="1"/>
        <w:rPr>
          <w:sz w:val="11"/>
        </w:rPr>
      </w:pPr>
    </w:p>
    <w:tbl>
      <w:tblPr>
        <w:tblStyle w:val="TableNormal"/>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7"/>
        <w:gridCol w:w="7212"/>
      </w:tblGrid>
      <w:tr w:rsidR="00EC306F">
        <w:trPr>
          <w:trHeight w:val="328"/>
        </w:trPr>
        <w:tc>
          <w:tcPr>
            <w:tcW w:w="1327" w:type="dxa"/>
          </w:tcPr>
          <w:p w:rsidR="00EC306F" w:rsidRDefault="00C81B8F">
            <w:pPr>
              <w:pStyle w:val="TableParagraph"/>
              <w:rPr>
                <w:b/>
                <w:sz w:val="18"/>
              </w:rPr>
            </w:pPr>
            <w:r>
              <w:rPr>
                <w:b/>
                <w:sz w:val="18"/>
              </w:rPr>
              <w:t>Modulo:</w:t>
            </w:r>
          </w:p>
        </w:tc>
        <w:tc>
          <w:tcPr>
            <w:tcW w:w="7212" w:type="dxa"/>
          </w:tcPr>
          <w:p w:rsidR="00EC306F" w:rsidRDefault="00C81B8F">
            <w:pPr>
              <w:pStyle w:val="TableParagraph"/>
              <w:ind w:left="105"/>
              <w:rPr>
                <w:b/>
                <w:sz w:val="18"/>
              </w:rPr>
            </w:pPr>
            <w:r>
              <w:rPr>
                <w:b/>
                <w:sz w:val="18"/>
              </w:rPr>
              <w:t>Descrizione:</w:t>
            </w:r>
          </w:p>
        </w:tc>
      </w:tr>
      <w:tr w:rsidR="00EC306F">
        <w:trPr>
          <w:trHeight w:val="957"/>
        </w:trPr>
        <w:tc>
          <w:tcPr>
            <w:tcW w:w="1327" w:type="dxa"/>
          </w:tcPr>
          <w:p w:rsidR="00EC306F" w:rsidRDefault="00EC306F">
            <w:pPr>
              <w:pStyle w:val="TableParagraph"/>
              <w:spacing w:before="0"/>
              <w:ind w:left="0"/>
              <w:rPr>
                <w:sz w:val="20"/>
              </w:rPr>
            </w:pPr>
          </w:p>
          <w:p w:rsidR="00EC306F" w:rsidRDefault="00C81B8F">
            <w:pPr>
              <w:pStyle w:val="TableParagraph"/>
              <w:spacing w:before="131"/>
              <w:rPr>
                <w:sz w:val="18"/>
              </w:rPr>
            </w:pPr>
            <w:r>
              <w:rPr>
                <w:sz w:val="18"/>
              </w:rPr>
              <w:t>MO 0451*</w:t>
            </w:r>
          </w:p>
        </w:tc>
        <w:tc>
          <w:tcPr>
            <w:tcW w:w="7212" w:type="dxa"/>
          </w:tcPr>
          <w:p w:rsidR="00EC306F" w:rsidRDefault="00C81B8F" w:rsidP="00DC6471">
            <w:pPr>
              <w:pStyle w:val="TableParagraph"/>
              <w:ind w:left="105" w:right="411"/>
              <w:rPr>
                <w:sz w:val="18"/>
              </w:rPr>
            </w:pPr>
            <w:r>
              <w:rPr>
                <w:sz w:val="18"/>
              </w:rPr>
              <w:t xml:space="preserve">Dichiarazione d’atto notorio Stato avanzamento iter autorizzativo (necessario per posticipare eventuali ritardi nel procedimento da inviare al seguente indirizzo pec </w:t>
            </w:r>
            <w:hyperlink r:id="rId53" w:history="1">
              <w:r w:rsidR="00DC6471" w:rsidRPr="00B16D00">
                <w:rPr>
                  <w:rStyle w:val="Collegamentoipertestuale"/>
                  <w:sz w:val="18"/>
                  <w:u w:color="0000FF"/>
                </w:rPr>
                <w:t>produttori@pec.v-reti.it</w:t>
              </w:r>
              <w:r w:rsidR="00DC6471" w:rsidRPr="00B16D00">
                <w:rPr>
                  <w:rStyle w:val="Collegamentoipertestuale"/>
                  <w:sz w:val="18"/>
                </w:rPr>
                <w:t xml:space="preserve"> </w:t>
              </w:r>
            </w:hyperlink>
            <w:r>
              <w:rPr>
                <w:sz w:val="18"/>
              </w:rPr>
              <w:t xml:space="preserve"> nella </w:t>
            </w:r>
            <w:r w:rsidR="00DC6471">
              <w:rPr>
                <w:sz w:val="18"/>
              </w:rPr>
              <w:t>s</w:t>
            </w:r>
            <w:bookmarkStart w:id="16" w:name="_GoBack"/>
            <w:bookmarkEnd w:id="16"/>
            <w:r>
              <w:rPr>
                <w:sz w:val="18"/>
              </w:rPr>
              <w:t>cadenza prevista dal TICA)</w:t>
            </w:r>
          </w:p>
        </w:tc>
      </w:tr>
    </w:tbl>
    <w:p w:rsidR="00EC306F" w:rsidRDefault="00EC306F">
      <w:pPr>
        <w:pStyle w:val="Corpotesto"/>
        <w:spacing w:before="10"/>
        <w:rPr>
          <w:sz w:val="9"/>
        </w:rPr>
      </w:pPr>
    </w:p>
    <w:tbl>
      <w:tblPr>
        <w:tblStyle w:val="TableNormal"/>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7"/>
        <w:gridCol w:w="7212"/>
      </w:tblGrid>
      <w:tr w:rsidR="00EC306F">
        <w:trPr>
          <w:trHeight w:val="328"/>
        </w:trPr>
        <w:tc>
          <w:tcPr>
            <w:tcW w:w="1327" w:type="dxa"/>
          </w:tcPr>
          <w:p w:rsidR="00EC306F" w:rsidRDefault="00C81B8F">
            <w:pPr>
              <w:pStyle w:val="TableParagraph"/>
              <w:rPr>
                <w:sz w:val="18"/>
              </w:rPr>
            </w:pPr>
            <w:r>
              <w:rPr>
                <w:sz w:val="18"/>
              </w:rPr>
              <w:t>MO 0031*</w:t>
            </w:r>
          </w:p>
        </w:tc>
        <w:tc>
          <w:tcPr>
            <w:tcW w:w="7212" w:type="dxa"/>
          </w:tcPr>
          <w:p w:rsidR="00EC306F" w:rsidRDefault="00C81B8F">
            <w:pPr>
              <w:pStyle w:val="TableParagraph"/>
              <w:ind w:left="105"/>
              <w:rPr>
                <w:sz w:val="18"/>
              </w:rPr>
            </w:pPr>
            <w:r>
              <w:rPr>
                <w:sz w:val="18"/>
              </w:rPr>
              <w:t>Dichiarazione d’atto notorio Autorizzazione all’esecuzione dei lavori</w:t>
            </w:r>
          </w:p>
        </w:tc>
      </w:tr>
      <w:tr w:rsidR="00EC306F">
        <w:trPr>
          <w:trHeight w:val="328"/>
        </w:trPr>
        <w:tc>
          <w:tcPr>
            <w:tcW w:w="1327" w:type="dxa"/>
          </w:tcPr>
          <w:p w:rsidR="00EC306F" w:rsidRDefault="00C81B8F">
            <w:pPr>
              <w:pStyle w:val="TableParagraph"/>
              <w:rPr>
                <w:sz w:val="18"/>
              </w:rPr>
            </w:pPr>
            <w:r>
              <w:rPr>
                <w:sz w:val="18"/>
              </w:rPr>
              <w:t>MO 0448*</w:t>
            </w:r>
          </w:p>
        </w:tc>
        <w:tc>
          <w:tcPr>
            <w:tcW w:w="7212" w:type="dxa"/>
          </w:tcPr>
          <w:p w:rsidR="00EC306F" w:rsidRDefault="00C81B8F">
            <w:pPr>
              <w:pStyle w:val="TableParagraph"/>
              <w:ind w:left="105"/>
              <w:rPr>
                <w:sz w:val="18"/>
              </w:rPr>
            </w:pPr>
            <w:r>
              <w:rPr>
                <w:sz w:val="18"/>
              </w:rPr>
              <w:t>Dichiarazione d’atto notorio Avvio iter autorizzativo</w:t>
            </w:r>
          </w:p>
        </w:tc>
      </w:tr>
      <w:tr w:rsidR="00EC306F">
        <w:trPr>
          <w:trHeight w:val="330"/>
        </w:trPr>
        <w:tc>
          <w:tcPr>
            <w:tcW w:w="1327" w:type="dxa"/>
          </w:tcPr>
          <w:p w:rsidR="00EC306F" w:rsidRDefault="00C81B8F">
            <w:pPr>
              <w:pStyle w:val="TableParagraph"/>
              <w:spacing w:before="51"/>
              <w:rPr>
                <w:sz w:val="18"/>
              </w:rPr>
            </w:pPr>
            <w:r>
              <w:rPr>
                <w:sz w:val="18"/>
              </w:rPr>
              <w:t>MO 0450*</w:t>
            </w:r>
          </w:p>
        </w:tc>
        <w:tc>
          <w:tcPr>
            <w:tcW w:w="7212" w:type="dxa"/>
          </w:tcPr>
          <w:p w:rsidR="00EC306F" w:rsidRDefault="00C81B8F">
            <w:pPr>
              <w:pStyle w:val="TableParagraph"/>
              <w:spacing w:before="51"/>
              <w:ind w:left="105"/>
              <w:rPr>
                <w:sz w:val="18"/>
              </w:rPr>
            </w:pPr>
            <w:r>
              <w:rPr>
                <w:sz w:val="18"/>
              </w:rPr>
              <w:t>Dichiarazione d’atto notorio Avvio lavori</w:t>
            </w:r>
          </w:p>
        </w:tc>
      </w:tr>
    </w:tbl>
    <w:p w:rsidR="00EC306F" w:rsidRDefault="00C81B8F">
      <w:pPr>
        <w:pStyle w:val="Corpotesto"/>
        <w:ind w:left="1305" w:right="426" w:hanging="360"/>
        <w:jc w:val="both"/>
        <w:rPr>
          <w:b/>
        </w:rPr>
      </w:pPr>
      <w:r>
        <w:pict>
          <v:rect id="_x0000_s1029" style="position:absolute;left:0;text-align:left;margin-left:98.3pt;margin-top:.65pt;width:443.4pt;height:11.65pt;z-index:-252500992;mso-position-horizontal-relative:page;mso-position-vertical-relative:text" fillcolor="yellow" stroked="f">
            <w10:wrap anchorx="page"/>
          </v:rect>
        </w:pict>
      </w:r>
      <w:r>
        <w:t xml:space="preserve">*  Modulo scaricabile dal sito di V-RETI Spa – accertarsi che la modulistica inserita sia aggiornata </w:t>
      </w:r>
      <w:r>
        <w:rPr>
          <w:shd w:val="clear" w:color="auto" w:fill="FFFF00"/>
        </w:rPr>
        <w:t xml:space="preserve"> con quella presente sul sito</w:t>
      </w:r>
      <w:r>
        <w:rPr>
          <w:color w:val="0000FF"/>
          <w:shd w:val="clear" w:color="auto" w:fill="FFFF00"/>
        </w:rPr>
        <w:t xml:space="preserve"> </w:t>
      </w:r>
      <w:hyperlink r:id="rId54" w:history="1">
        <w:r w:rsidRPr="00B16D00">
          <w:rPr>
            <w:rStyle w:val="Collegamentoipertestuale"/>
            <w:u w:color="0000FF"/>
            <w:shd w:val="clear" w:color="auto" w:fill="FFFF00"/>
          </w:rPr>
          <w:t>http://www.v-reti.it/connessioni-ee/</w:t>
        </w:r>
        <w:r w:rsidRPr="00B16D00">
          <w:rPr>
            <w:rStyle w:val="Collegamentoipertestuale"/>
            <w:shd w:val="clear" w:color="auto" w:fill="FFFF00"/>
          </w:rPr>
          <w:t xml:space="preserve"> alla voce Connessioni</w:t>
        </w:r>
      </w:hyperlink>
      <w:r>
        <w:rPr>
          <w:shd w:val="clear" w:color="auto" w:fill="FFFF00"/>
        </w:rPr>
        <w:t xml:space="preserve"> Attive</w:t>
      </w:r>
      <w:r>
        <w:rPr>
          <w:rFonts w:ascii="Wingdings" w:hAnsi="Wingdings"/>
          <w:shd w:val="clear" w:color="auto" w:fill="FFFF00"/>
        </w:rPr>
        <w:t></w:t>
      </w:r>
      <w:r>
        <w:rPr>
          <w:rFonts w:ascii="Times New Roman" w:hAnsi="Times New Roman"/>
          <w:shd w:val="clear" w:color="auto" w:fill="FFFF00"/>
        </w:rPr>
        <w:t xml:space="preserve"> </w:t>
      </w:r>
      <w:r>
        <w:rPr>
          <w:shd w:val="clear" w:color="auto" w:fill="FFFF00"/>
        </w:rPr>
        <w:t xml:space="preserve">T.I.C.A. Tradizionale </w:t>
      </w:r>
      <w:r>
        <w:rPr>
          <w:rFonts w:ascii="Wingdings" w:hAnsi="Wingdings"/>
          <w:shd w:val="clear" w:color="auto" w:fill="FFFF00"/>
        </w:rPr>
        <w:t></w:t>
      </w:r>
      <w:r>
        <w:rPr>
          <w:rFonts w:ascii="Times New Roman" w:hAnsi="Times New Roman"/>
          <w:spacing w:val="17"/>
          <w:shd w:val="clear" w:color="auto" w:fill="FFFF00"/>
        </w:rPr>
        <w:t xml:space="preserve"> </w:t>
      </w:r>
      <w:r>
        <w:rPr>
          <w:b/>
          <w:shd w:val="clear" w:color="auto" w:fill="FFFF00"/>
        </w:rPr>
        <w:t>Modulistica</w:t>
      </w:r>
    </w:p>
    <w:p w:rsidR="00EC306F" w:rsidRDefault="00C81B8F">
      <w:pPr>
        <w:pStyle w:val="Corpotesto"/>
        <w:spacing w:before="119"/>
        <w:ind w:left="383" w:right="428"/>
        <w:jc w:val="both"/>
      </w:pPr>
      <w:r>
        <w:rPr>
          <w:color w:val="FF0000"/>
          <w:u w:val="single" w:color="FF0000"/>
        </w:rPr>
        <w:t>In mancanza dei moduli di cui sopra Megareti non procederà all’esecuzione dei lavori previsti</w:t>
      </w:r>
      <w:r>
        <w:rPr>
          <w:color w:val="FF0000"/>
        </w:rPr>
        <w:t xml:space="preserve"> sospendendo l’iter di connessione sino all’ottenimento degli stessi.</w:t>
      </w:r>
    </w:p>
    <w:p w:rsidR="00EC306F" w:rsidRDefault="00C81B8F">
      <w:pPr>
        <w:pStyle w:val="Corpotesto"/>
        <w:spacing w:before="121"/>
        <w:ind w:left="383"/>
        <w:jc w:val="both"/>
      </w:pPr>
      <w:r>
        <w:t>I moduli richiesti andranno successivamente caricati nel seguente form assieme a:</w:t>
      </w:r>
    </w:p>
    <w:p w:rsidR="00EC306F" w:rsidRDefault="00C81B8F">
      <w:pPr>
        <w:pStyle w:val="Paragrafoelenco"/>
        <w:numPr>
          <w:ilvl w:val="0"/>
          <w:numId w:val="1"/>
        </w:numPr>
        <w:tabs>
          <w:tab w:val="left" w:pos="1043"/>
          <w:tab w:val="left" w:pos="1045"/>
        </w:tabs>
        <w:spacing w:before="118"/>
        <w:ind w:hanging="361"/>
        <w:rPr>
          <w:sz w:val="20"/>
        </w:rPr>
      </w:pPr>
      <w:r>
        <w:rPr>
          <w:sz w:val="20"/>
        </w:rPr>
        <w:t>Data inizio lavori dell’impianto di</w:t>
      </w:r>
      <w:r>
        <w:rPr>
          <w:spacing w:val="-1"/>
          <w:sz w:val="20"/>
        </w:rPr>
        <w:t xml:space="preserve"> </w:t>
      </w:r>
      <w:r>
        <w:rPr>
          <w:sz w:val="20"/>
        </w:rPr>
        <w:t>produzione;</w:t>
      </w:r>
    </w:p>
    <w:p w:rsidR="00EC306F" w:rsidRDefault="00C81B8F">
      <w:pPr>
        <w:pStyle w:val="Paragrafoelenco"/>
        <w:numPr>
          <w:ilvl w:val="0"/>
          <w:numId w:val="1"/>
        </w:numPr>
        <w:tabs>
          <w:tab w:val="left" w:pos="1043"/>
          <w:tab w:val="left" w:pos="1045"/>
        </w:tabs>
        <w:spacing w:before="121"/>
        <w:ind w:hanging="361"/>
        <w:rPr>
          <w:sz w:val="20"/>
        </w:rPr>
      </w:pPr>
      <w:r>
        <w:rPr>
          <w:sz w:val="20"/>
        </w:rPr>
        <w:t>Data comunicazione Gaudì: data caricamento dati sul portale Gaudì di</w:t>
      </w:r>
      <w:r>
        <w:rPr>
          <w:spacing w:val="-6"/>
          <w:sz w:val="20"/>
        </w:rPr>
        <w:t xml:space="preserve"> </w:t>
      </w:r>
      <w:r>
        <w:rPr>
          <w:sz w:val="20"/>
        </w:rPr>
        <w:t>Terna;</w:t>
      </w:r>
    </w:p>
    <w:p w:rsidR="00EC306F" w:rsidRDefault="00C81B8F">
      <w:pPr>
        <w:pStyle w:val="Paragrafoelenco"/>
        <w:numPr>
          <w:ilvl w:val="0"/>
          <w:numId w:val="1"/>
        </w:numPr>
        <w:tabs>
          <w:tab w:val="left" w:pos="1043"/>
          <w:tab w:val="left" w:pos="1045"/>
        </w:tabs>
        <w:ind w:hanging="361"/>
        <w:rPr>
          <w:sz w:val="20"/>
        </w:rPr>
      </w:pPr>
      <w:r>
        <w:rPr>
          <w:sz w:val="20"/>
        </w:rPr>
        <w:t>Codice SAPR di Gaudì (es</w:t>
      </w:r>
      <w:r>
        <w:rPr>
          <w:spacing w:val="2"/>
          <w:sz w:val="20"/>
        </w:rPr>
        <w:t xml:space="preserve"> </w:t>
      </w:r>
      <w:r>
        <w:rPr>
          <w:sz w:val="20"/>
        </w:rPr>
        <w:t>0123456);</w:t>
      </w:r>
    </w:p>
    <w:p w:rsidR="00EC306F" w:rsidRDefault="00C81B8F">
      <w:pPr>
        <w:pStyle w:val="Paragrafoelenco"/>
        <w:numPr>
          <w:ilvl w:val="0"/>
          <w:numId w:val="1"/>
        </w:numPr>
        <w:tabs>
          <w:tab w:val="left" w:pos="1043"/>
          <w:tab w:val="left" w:pos="1045"/>
        </w:tabs>
        <w:spacing w:before="121"/>
        <w:ind w:hanging="361"/>
        <w:rPr>
          <w:sz w:val="20"/>
        </w:rPr>
      </w:pPr>
      <w:r>
        <w:rPr>
          <w:sz w:val="20"/>
        </w:rPr>
        <w:t>Codice Censimp di Gaudì (es.</w:t>
      </w:r>
      <w:r>
        <w:rPr>
          <w:spacing w:val="-14"/>
          <w:sz w:val="20"/>
        </w:rPr>
        <w:t xml:space="preserve"> </w:t>
      </w:r>
      <w:r>
        <w:rPr>
          <w:sz w:val="20"/>
        </w:rPr>
        <w:t>IM_0123456);</w:t>
      </w:r>
    </w:p>
    <w:p w:rsidR="00EC306F" w:rsidRDefault="00C81B8F">
      <w:pPr>
        <w:pStyle w:val="Paragrafoelenco"/>
        <w:numPr>
          <w:ilvl w:val="0"/>
          <w:numId w:val="1"/>
        </w:numPr>
        <w:tabs>
          <w:tab w:val="left" w:pos="1043"/>
          <w:tab w:val="left" w:pos="1045"/>
        </w:tabs>
        <w:spacing w:before="118"/>
        <w:ind w:hanging="361"/>
        <w:rPr>
          <w:sz w:val="20"/>
        </w:rPr>
      </w:pPr>
      <w:r>
        <w:rPr>
          <w:sz w:val="20"/>
        </w:rPr>
        <w:t>Codice Sezione Gaudì (es.</w:t>
      </w:r>
      <w:r>
        <w:rPr>
          <w:spacing w:val="-15"/>
          <w:sz w:val="20"/>
        </w:rPr>
        <w:t xml:space="preserve"> </w:t>
      </w:r>
      <w:r>
        <w:rPr>
          <w:sz w:val="20"/>
        </w:rPr>
        <w:t>SZ_0123456_01);</w:t>
      </w:r>
    </w:p>
    <w:p w:rsidR="00EC306F" w:rsidRDefault="00C81B8F">
      <w:pPr>
        <w:pStyle w:val="Paragrafoelenco"/>
        <w:numPr>
          <w:ilvl w:val="0"/>
          <w:numId w:val="1"/>
        </w:numPr>
        <w:tabs>
          <w:tab w:val="left" w:pos="1043"/>
          <w:tab w:val="left" w:pos="1045"/>
        </w:tabs>
        <w:spacing w:before="121"/>
        <w:ind w:hanging="361"/>
        <w:rPr>
          <w:sz w:val="20"/>
        </w:rPr>
      </w:pPr>
      <w:r>
        <w:pict>
          <v:group id="_x0000_s1026" style="position:absolute;left:0;text-align:left;margin-left:71.05pt;margin-top:24.2pt;width:469.35pt;height:235.7pt;z-index:-251618304;mso-wrap-distance-left:0;mso-wrap-distance-right:0;mso-position-horizontal-relative:page" coordorigin="1421,484" coordsize="9387,4714">
            <v:shape id="_x0000_s1028" type="#_x0000_t75" style="position:absolute;left:1420;top:483;width:9387;height:4714">
              <v:imagedata r:id="rId55" o:title=""/>
            </v:shape>
            <v:line id="_x0000_s1027" style="position:absolute" from="4440,1894" to="4812,1894" strokeweight="3pt"/>
            <w10:wrap type="topAndBottom" anchorx="page"/>
          </v:group>
        </w:pict>
      </w:r>
      <w:r>
        <w:rPr>
          <w:sz w:val="20"/>
        </w:rPr>
        <w:t>Sezione GSE (non compilare se non</w:t>
      </w:r>
      <w:r>
        <w:rPr>
          <w:spacing w:val="-8"/>
          <w:sz w:val="20"/>
        </w:rPr>
        <w:t xml:space="preserve"> </w:t>
      </w:r>
      <w:r>
        <w:rPr>
          <w:sz w:val="20"/>
        </w:rPr>
        <w:t>presente);</w:t>
      </w:r>
    </w:p>
    <w:p w:rsidR="00EC306F" w:rsidRDefault="00C81B8F">
      <w:pPr>
        <w:pStyle w:val="Corpotesto"/>
        <w:spacing w:before="81" w:after="14" w:line="362" w:lineRule="auto"/>
        <w:ind w:left="383" w:right="1738" w:firstLine="1329"/>
      </w:pPr>
      <w:r>
        <w:rPr>
          <w:color w:val="FF0000"/>
        </w:rPr>
        <w:t xml:space="preserve">NB Il sistema richiederà inoltre l’inserimento del certificato Gaudì di Terna </w:t>
      </w:r>
      <w:r>
        <w:t>Terminato il caricamento documentale ritornare al menù principale:</w:t>
      </w:r>
    </w:p>
    <w:p w:rsidR="00EC306F" w:rsidRDefault="00C81B8F">
      <w:pPr>
        <w:pStyle w:val="Corpotesto"/>
        <w:ind w:left="427"/>
      </w:pPr>
      <w:r>
        <w:rPr>
          <w:noProof/>
          <w:lang w:val="it-IT" w:eastAsia="it-IT"/>
        </w:rPr>
        <w:drawing>
          <wp:inline distT="0" distB="0" distL="0" distR="0">
            <wp:extent cx="5929884" cy="475488"/>
            <wp:effectExtent l="0" t="0" r="0" b="0"/>
            <wp:docPr id="6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0.png"/>
                    <pic:cNvPicPr/>
                  </pic:nvPicPr>
                  <pic:blipFill>
                    <a:blip r:embed="rId56" cstate="print"/>
                    <a:stretch>
                      <a:fillRect/>
                    </a:stretch>
                  </pic:blipFill>
                  <pic:spPr>
                    <a:xfrm>
                      <a:off x="0" y="0"/>
                      <a:ext cx="5929884" cy="475488"/>
                    </a:xfrm>
                    <a:prstGeom prst="rect">
                      <a:avLst/>
                    </a:prstGeom>
                  </pic:spPr>
                </pic:pic>
              </a:graphicData>
            </a:graphic>
          </wp:inline>
        </w:drawing>
      </w:r>
    </w:p>
    <w:p w:rsidR="00EC306F" w:rsidRDefault="00C81B8F">
      <w:pPr>
        <w:pStyle w:val="Corpotesto"/>
        <w:spacing w:before="109"/>
        <w:ind w:left="383" w:right="525"/>
      </w:pPr>
      <w:r>
        <w:t>Eventuali comunicazioni di integrazione/chiarimento di quanto presentato saranno inviate da V-RETI Spa al Richiedente tramite indirizzo di posta elettronica certificata.</w:t>
      </w:r>
    </w:p>
    <w:p w:rsidR="00EC306F" w:rsidRDefault="00EC306F">
      <w:pPr>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3"/>
      </w:pPr>
    </w:p>
    <w:p w:rsidR="00EC306F" w:rsidRDefault="00C81B8F">
      <w:pPr>
        <w:pStyle w:val="Titolo2"/>
        <w:numPr>
          <w:ilvl w:val="1"/>
          <w:numId w:val="3"/>
        </w:numPr>
        <w:tabs>
          <w:tab w:val="left" w:pos="887"/>
          <w:tab w:val="left" w:pos="888"/>
        </w:tabs>
        <w:ind w:left="887" w:hanging="646"/>
      </w:pPr>
      <w:bookmarkStart w:id="17" w:name="_TOC_250005"/>
      <w:r>
        <w:t>COMUNICAZIONE DI FINE</w:t>
      </w:r>
      <w:r>
        <w:rPr>
          <w:spacing w:val="-3"/>
        </w:rPr>
        <w:t xml:space="preserve"> </w:t>
      </w:r>
      <w:bookmarkEnd w:id="17"/>
      <w:r>
        <w:t>LAVORI</w:t>
      </w:r>
    </w:p>
    <w:p w:rsidR="00EC306F" w:rsidRDefault="00C81B8F">
      <w:pPr>
        <w:pStyle w:val="Corpotesto"/>
        <w:spacing w:before="121"/>
        <w:ind w:left="383" w:right="427"/>
        <w:jc w:val="both"/>
      </w:pPr>
      <w:r>
        <w:rPr>
          <w:noProof/>
          <w:lang w:val="it-IT" w:eastAsia="it-IT"/>
        </w:rPr>
        <w:drawing>
          <wp:anchor distT="0" distB="0" distL="0" distR="0" simplePos="0" relativeHeight="41" behindDoc="0" locked="0" layoutInCell="1" allowOverlap="1">
            <wp:simplePos x="0" y="0"/>
            <wp:positionH relativeFrom="page">
              <wp:posOffset>1592580</wp:posOffset>
            </wp:positionH>
            <wp:positionV relativeFrom="paragraph">
              <wp:posOffset>601458</wp:posOffset>
            </wp:positionV>
            <wp:extent cx="4598012" cy="381000"/>
            <wp:effectExtent l="0" t="0" r="0" b="0"/>
            <wp:wrapTopAndBottom/>
            <wp:docPr id="6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1.png"/>
                    <pic:cNvPicPr/>
                  </pic:nvPicPr>
                  <pic:blipFill>
                    <a:blip r:embed="rId57" cstate="print"/>
                    <a:stretch>
                      <a:fillRect/>
                    </a:stretch>
                  </pic:blipFill>
                  <pic:spPr>
                    <a:xfrm>
                      <a:off x="0" y="0"/>
                      <a:ext cx="4598012" cy="381000"/>
                    </a:xfrm>
                    <a:prstGeom prst="rect">
                      <a:avLst/>
                    </a:prstGeom>
                  </pic:spPr>
                </pic:pic>
              </a:graphicData>
            </a:graphic>
          </wp:anchor>
        </w:drawing>
      </w:r>
      <w:r>
        <w:t>Il Richiedente a questo punto ottenuta la validazione della documentazione presentata, riceverà mezzo pec la comunicazione di cambio dello status della pratica e si ritroverà nella possibilità di inserire la data di fine lavori dell’impianto di produzione - status “Fine Lavori” :</w:t>
      </w:r>
    </w:p>
    <w:p w:rsidR="00EC306F" w:rsidRDefault="00C81B8F">
      <w:pPr>
        <w:pStyle w:val="Corpotesto"/>
        <w:spacing w:before="81" w:after="131"/>
        <w:ind w:left="383"/>
        <w:jc w:val="both"/>
      </w:pPr>
      <w:r>
        <w:t>Selezionando il codice pratica indicato:</w:t>
      </w:r>
    </w:p>
    <w:p w:rsidR="00EC306F" w:rsidRDefault="00C81B8F">
      <w:pPr>
        <w:pStyle w:val="Corpotesto"/>
        <w:ind w:left="912"/>
      </w:pPr>
      <w:r>
        <w:rPr>
          <w:noProof/>
          <w:lang w:val="it-IT" w:eastAsia="it-IT"/>
        </w:rPr>
        <w:drawing>
          <wp:inline distT="0" distB="0" distL="0" distR="0">
            <wp:extent cx="5323749" cy="1947862"/>
            <wp:effectExtent l="0" t="0" r="0" b="0"/>
            <wp:docPr id="65"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2.jpeg"/>
                    <pic:cNvPicPr/>
                  </pic:nvPicPr>
                  <pic:blipFill>
                    <a:blip r:embed="rId58" cstate="print"/>
                    <a:stretch>
                      <a:fillRect/>
                    </a:stretch>
                  </pic:blipFill>
                  <pic:spPr>
                    <a:xfrm>
                      <a:off x="0" y="0"/>
                      <a:ext cx="5323749" cy="1947862"/>
                    </a:xfrm>
                    <a:prstGeom prst="rect">
                      <a:avLst/>
                    </a:prstGeom>
                  </pic:spPr>
                </pic:pic>
              </a:graphicData>
            </a:graphic>
          </wp:inline>
        </w:drawing>
      </w:r>
    </w:p>
    <w:p w:rsidR="00EC306F" w:rsidRDefault="00C81B8F">
      <w:pPr>
        <w:pStyle w:val="Corpotesto"/>
        <w:spacing w:before="102"/>
        <w:ind w:left="383" w:right="584"/>
      </w:pPr>
      <w:r>
        <w:t>L’utente dovrà inserire obbligatoriamente la “Data Fine Lavori” e la “Data Comunicazione Gaudi’” (in “Data comunicazione Gaudì” inserire la stessa data messa in “Data Fine lavori”).</w:t>
      </w:r>
    </w:p>
    <w:p w:rsidR="00EC306F" w:rsidRDefault="00C81B8F">
      <w:pPr>
        <w:pStyle w:val="Corpotesto"/>
        <w:spacing w:before="118"/>
        <w:ind w:left="383"/>
      </w:pPr>
      <w:r>
        <w:rPr>
          <w:noProof/>
          <w:lang w:val="it-IT" w:eastAsia="it-IT"/>
        </w:rPr>
        <w:drawing>
          <wp:anchor distT="0" distB="0" distL="0" distR="0" simplePos="0" relativeHeight="42" behindDoc="0" locked="0" layoutInCell="1" allowOverlap="1">
            <wp:simplePos x="0" y="0"/>
            <wp:positionH relativeFrom="page">
              <wp:posOffset>2848355</wp:posOffset>
            </wp:positionH>
            <wp:positionV relativeFrom="paragraph">
              <wp:posOffset>305423</wp:posOffset>
            </wp:positionV>
            <wp:extent cx="1984956" cy="544829"/>
            <wp:effectExtent l="0" t="0" r="0" b="0"/>
            <wp:wrapTopAndBottom/>
            <wp:docPr id="6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3.png"/>
                    <pic:cNvPicPr/>
                  </pic:nvPicPr>
                  <pic:blipFill>
                    <a:blip r:embed="rId47" cstate="print"/>
                    <a:stretch>
                      <a:fillRect/>
                    </a:stretch>
                  </pic:blipFill>
                  <pic:spPr>
                    <a:xfrm>
                      <a:off x="0" y="0"/>
                      <a:ext cx="1984956" cy="544829"/>
                    </a:xfrm>
                    <a:prstGeom prst="rect">
                      <a:avLst/>
                    </a:prstGeom>
                  </pic:spPr>
                </pic:pic>
              </a:graphicData>
            </a:graphic>
          </wp:anchor>
        </w:drawing>
      </w:r>
      <w:r>
        <w:t>Inseriti i dati richiesti si “Invia Comunicazione” a V-RETI Spa premendo sul relativo pulsante.</w:t>
      </w:r>
    </w:p>
    <w:p w:rsidR="00EC306F" w:rsidRDefault="00C81B8F">
      <w:pPr>
        <w:pStyle w:val="Corpotesto"/>
        <w:spacing w:before="77" w:after="132"/>
        <w:ind w:left="383" w:right="1207"/>
      </w:pPr>
      <w:r>
        <w:t>e si procede al caricamento del file riferito al modulo Dichiarazione d’atto notorio di fine lavori MO 0449.</w:t>
      </w:r>
    </w:p>
    <w:p w:rsidR="00EC306F" w:rsidRDefault="00C81B8F">
      <w:pPr>
        <w:pStyle w:val="Corpotesto"/>
        <w:ind w:left="840"/>
      </w:pPr>
      <w:r>
        <w:rPr>
          <w:noProof/>
          <w:lang w:val="it-IT" w:eastAsia="it-IT"/>
        </w:rPr>
        <w:drawing>
          <wp:inline distT="0" distB="0" distL="0" distR="0">
            <wp:extent cx="5328397" cy="2286000"/>
            <wp:effectExtent l="0" t="0" r="0" b="0"/>
            <wp:docPr id="69"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3.jpeg"/>
                    <pic:cNvPicPr/>
                  </pic:nvPicPr>
                  <pic:blipFill>
                    <a:blip r:embed="rId59" cstate="print"/>
                    <a:stretch>
                      <a:fillRect/>
                    </a:stretch>
                  </pic:blipFill>
                  <pic:spPr>
                    <a:xfrm>
                      <a:off x="0" y="0"/>
                      <a:ext cx="5328397" cy="2286000"/>
                    </a:xfrm>
                    <a:prstGeom prst="rect">
                      <a:avLst/>
                    </a:prstGeom>
                  </pic:spPr>
                </pic:pic>
              </a:graphicData>
            </a:graphic>
          </wp:inline>
        </w:drawing>
      </w:r>
    </w:p>
    <w:p w:rsidR="00EC306F" w:rsidRDefault="00C81B8F">
      <w:pPr>
        <w:pStyle w:val="Corpotesto"/>
        <w:spacing w:before="107"/>
        <w:ind w:left="383"/>
      </w:pPr>
      <w:r>
        <w:rPr>
          <w:noProof/>
          <w:lang w:val="it-IT" w:eastAsia="it-IT"/>
        </w:rPr>
        <w:drawing>
          <wp:anchor distT="0" distB="0" distL="0" distR="0" simplePos="0" relativeHeight="43" behindDoc="0" locked="0" layoutInCell="1" allowOverlap="1">
            <wp:simplePos x="0" y="0"/>
            <wp:positionH relativeFrom="page">
              <wp:posOffset>1543811</wp:posOffset>
            </wp:positionH>
            <wp:positionV relativeFrom="paragraph">
              <wp:posOffset>298439</wp:posOffset>
            </wp:positionV>
            <wp:extent cx="4585716" cy="381000"/>
            <wp:effectExtent l="0" t="0" r="0" b="0"/>
            <wp:wrapTopAndBottom/>
            <wp:docPr id="7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4.png"/>
                    <pic:cNvPicPr/>
                  </pic:nvPicPr>
                  <pic:blipFill>
                    <a:blip r:embed="rId60" cstate="print"/>
                    <a:stretch>
                      <a:fillRect/>
                    </a:stretch>
                  </pic:blipFill>
                  <pic:spPr>
                    <a:xfrm>
                      <a:off x="0" y="0"/>
                      <a:ext cx="4585716" cy="381000"/>
                    </a:xfrm>
                    <a:prstGeom prst="rect">
                      <a:avLst/>
                    </a:prstGeom>
                  </pic:spPr>
                </pic:pic>
              </a:graphicData>
            </a:graphic>
          </wp:anchor>
        </w:drawing>
      </w:r>
      <w:r>
        <w:t>Terminato il caricamento documentale ritornare al menù principale:</w:t>
      </w:r>
    </w:p>
    <w:p w:rsidR="00EC306F" w:rsidRDefault="00EC306F">
      <w:pPr>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3"/>
      </w:pPr>
    </w:p>
    <w:p w:rsidR="00EC306F" w:rsidRDefault="00C81B8F">
      <w:pPr>
        <w:pStyle w:val="Titolo2"/>
        <w:numPr>
          <w:ilvl w:val="1"/>
          <w:numId w:val="3"/>
        </w:numPr>
        <w:tabs>
          <w:tab w:val="left" w:pos="820"/>
          <w:tab w:val="left" w:pos="821"/>
        </w:tabs>
      </w:pPr>
      <w:bookmarkStart w:id="18" w:name="_TOC_250004"/>
      <w:r>
        <w:t>SOPRALLUOGO FINE</w:t>
      </w:r>
      <w:r>
        <w:rPr>
          <w:spacing w:val="-4"/>
        </w:rPr>
        <w:t xml:space="preserve"> </w:t>
      </w:r>
      <w:bookmarkEnd w:id="18"/>
      <w:r>
        <w:t>LAVORI</w:t>
      </w:r>
    </w:p>
    <w:p w:rsidR="00EC306F" w:rsidRDefault="00C81B8F">
      <w:pPr>
        <w:pStyle w:val="Corpotesto"/>
        <w:spacing w:before="121"/>
        <w:ind w:left="383" w:right="410"/>
      </w:pPr>
      <w:r>
        <w:rPr>
          <w:noProof/>
          <w:lang w:val="it-IT" w:eastAsia="it-IT"/>
        </w:rPr>
        <w:drawing>
          <wp:anchor distT="0" distB="0" distL="0" distR="0" simplePos="0" relativeHeight="44" behindDoc="0" locked="0" layoutInCell="1" allowOverlap="1">
            <wp:simplePos x="0" y="0"/>
            <wp:positionH relativeFrom="page">
              <wp:posOffset>1586483</wp:posOffset>
            </wp:positionH>
            <wp:positionV relativeFrom="paragraph">
              <wp:posOffset>455154</wp:posOffset>
            </wp:positionV>
            <wp:extent cx="4617009" cy="404812"/>
            <wp:effectExtent l="0" t="0" r="0" b="0"/>
            <wp:wrapTopAndBottom/>
            <wp:docPr id="7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5.png"/>
                    <pic:cNvPicPr/>
                  </pic:nvPicPr>
                  <pic:blipFill>
                    <a:blip r:embed="rId61" cstate="print"/>
                    <a:stretch>
                      <a:fillRect/>
                    </a:stretch>
                  </pic:blipFill>
                  <pic:spPr>
                    <a:xfrm>
                      <a:off x="0" y="0"/>
                      <a:ext cx="4617009" cy="404812"/>
                    </a:xfrm>
                    <a:prstGeom prst="rect">
                      <a:avLst/>
                    </a:prstGeom>
                  </pic:spPr>
                </pic:pic>
              </a:graphicData>
            </a:graphic>
          </wp:anchor>
        </w:drawing>
      </w:r>
      <w:r>
        <w:t>Il Richiedente, ottenuta la validazione della fine lavori presentata riceverà mezzo pec la comunicazione che a portale la pratica “CPXXXXX” ” ha subito una variazione di stato:</w:t>
      </w:r>
    </w:p>
    <w:p w:rsidR="00EC306F" w:rsidRDefault="00C81B8F">
      <w:pPr>
        <w:pStyle w:val="Corpotesto"/>
        <w:spacing w:before="77" w:after="131"/>
        <w:ind w:left="383" w:right="417"/>
      </w:pPr>
      <w:r>
        <w:t>Le modalità di accettazione/rifiuto del sopralluogo di fine lavori sono le medesime del sopralluogo per il preventivo (vedasi paragrafo 3.2). Selezionando il codice pratica indicato:</w:t>
      </w:r>
    </w:p>
    <w:p w:rsidR="00EC306F" w:rsidRDefault="00C81B8F">
      <w:pPr>
        <w:pStyle w:val="Corpotesto"/>
        <w:ind w:left="794"/>
      </w:pPr>
      <w:r>
        <w:rPr>
          <w:noProof/>
          <w:lang w:val="it-IT" w:eastAsia="it-IT"/>
        </w:rPr>
        <w:drawing>
          <wp:inline distT="0" distB="0" distL="0" distR="0">
            <wp:extent cx="5360594" cy="1952625"/>
            <wp:effectExtent l="0" t="0" r="0" b="0"/>
            <wp:docPr id="75"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6.jpeg"/>
                    <pic:cNvPicPr/>
                  </pic:nvPicPr>
                  <pic:blipFill>
                    <a:blip r:embed="rId62" cstate="print"/>
                    <a:stretch>
                      <a:fillRect/>
                    </a:stretch>
                  </pic:blipFill>
                  <pic:spPr>
                    <a:xfrm>
                      <a:off x="0" y="0"/>
                      <a:ext cx="5360594" cy="1952625"/>
                    </a:xfrm>
                    <a:prstGeom prst="rect">
                      <a:avLst/>
                    </a:prstGeom>
                  </pic:spPr>
                </pic:pic>
              </a:graphicData>
            </a:graphic>
          </wp:inline>
        </w:drawing>
      </w:r>
    </w:p>
    <w:p w:rsidR="00EC306F" w:rsidRDefault="00C81B8F">
      <w:pPr>
        <w:pStyle w:val="Corpotesto"/>
        <w:spacing w:before="123"/>
        <w:ind w:left="383"/>
      </w:pPr>
      <w:r>
        <w:rPr>
          <w:noProof/>
          <w:lang w:val="it-IT" w:eastAsia="it-IT"/>
        </w:rPr>
        <w:drawing>
          <wp:anchor distT="0" distB="0" distL="0" distR="0" simplePos="0" relativeHeight="45" behindDoc="0" locked="0" layoutInCell="1" allowOverlap="1">
            <wp:simplePos x="0" y="0"/>
            <wp:positionH relativeFrom="page">
              <wp:posOffset>1540763</wp:posOffset>
            </wp:positionH>
            <wp:positionV relativeFrom="paragraph">
              <wp:posOffset>308598</wp:posOffset>
            </wp:positionV>
            <wp:extent cx="4592555" cy="385762"/>
            <wp:effectExtent l="0" t="0" r="0" b="0"/>
            <wp:wrapTopAndBottom/>
            <wp:docPr id="77"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7.png"/>
                    <pic:cNvPicPr/>
                  </pic:nvPicPr>
                  <pic:blipFill>
                    <a:blip r:embed="rId63" cstate="print"/>
                    <a:stretch>
                      <a:fillRect/>
                    </a:stretch>
                  </pic:blipFill>
                  <pic:spPr>
                    <a:xfrm>
                      <a:off x="0" y="0"/>
                      <a:ext cx="4592555" cy="385762"/>
                    </a:xfrm>
                    <a:prstGeom prst="rect">
                      <a:avLst/>
                    </a:prstGeom>
                  </pic:spPr>
                </pic:pic>
              </a:graphicData>
            </a:graphic>
          </wp:anchor>
        </w:drawing>
      </w:r>
      <w:r>
        <w:t>Terminata la scelta ritornare al menù principale:</w:t>
      </w:r>
    </w:p>
    <w:p w:rsidR="00EC306F" w:rsidRDefault="00EC306F">
      <w:pPr>
        <w:pStyle w:val="Corpotesto"/>
        <w:spacing w:before="1"/>
        <w:rPr>
          <w:sz w:val="17"/>
        </w:rPr>
      </w:pPr>
    </w:p>
    <w:p w:rsidR="00EC306F" w:rsidRDefault="00C81B8F">
      <w:pPr>
        <w:pStyle w:val="Titolo2"/>
        <w:numPr>
          <w:ilvl w:val="1"/>
          <w:numId w:val="3"/>
        </w:numPr>
        <w:tabs>
          <w:tab w:val="left" w:pos="820"/>
          <w:tab w:val="left" w:pos="821"/>
        </w:tabs>
        <w:spacing w:before="0"/>
      </w:pPr>
      <w:bookmarkStart w:id="19" w:name="_TOC_250003"/>
      <w:r>
        <w:t>ALLEGATI ENTRATA IN</w:t>
      </w:r>
      <w:r>
        <w:rPr>
          <w:spacing w:val="-6"/>
        </w:rPr>
        <w:t xml:space="preserve"> </w:t>
      </w:r>
      <w:bookmarkEnd w:id="19"/>
      <w:r>
        <w:t>ESERCIZIO</w:t>
      </w:r>
    </w:p>
    <w:p w:rsidR="00EC306F" w:rsidRDefault="00C81B8F">
      <w:pPr>
        <w:pStyle w:val="Corpotesto"/>
        <w:spacing w:before="121"/>
        <w:ind w:left="383" w:right="584"/>
      </w:pPr>
      <w:r>
        <w:rPr>
          <w:noProof/>
          <w:lang w:val="it-IT" w:eastAsia="it-IT"/>
        </w:rPr>
        <w:drawing>
          <wp:anchor distT="0" distB="0" distL="0" distR="0" simplePos="0" relativeHeight="46" behindDoc="0" locked="0" layoutInCell="1" allowOverlap="1">
            <wp:simplePos x="0" y="0"/>
            <wp:positionH relativeFrom="page">
              <wp:posOffset>1592580</wp:posOffset>
            </wp:positionH>
            <wp:positionV relativeFrom="paragraph">
              <wp:posOffset>455156</wp:posOffset>
            </wp:positionV>
            <wp:extent cx="4580357" cy="385762"/>
            <wp:effectExtent l="0" t="0" r="0" b="0"/>
            <wp:wrapTopAndBottom/>
            <wp:docPr id="7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8.png"/>
                    <pic:cNvPicPr/>
                  </pic:nvPicPr>
                  <pic:blipFill>
                    <a:blip r:embed="rId64" cstate="print"/>
                    <a:stretch>
                      <a:fillRect/>
                    </a:stretch>
                  </pic:blipFill>
                  <pic:spPr>
                    <a:xfrm>
                      <a:off x="0" y="0"/>
                      <a:ext cx="4580357" cy="385762"/>
                    </a:xfrm>
                    <a:prstGeom prst="rect">
                      <a:avLst/>
                    </a:prstGeom>
                  </pic:spPr>
                </pic:pic>
              </a:graphicData>
            </a:graphic>
          </wp:anchor>
        </w:drawing>
      </w:r>
      <w:r>
        <w:t>Se il sopralluogo sarà positivo il Richiedente riceverà mezzo pec la comunicazione che a portale la pratica “CPXXXXX” ha subito una variazione di stato:</w:t>
      </w:r>
    </w:p>
    <w:p w:rsidR="00EC306F" w:rsidRDefault="00C81B8F">
      <w:pPr>
        <w:pStyle w:val="Corpotesto"/>
        <w:spacing w:before="78" w:after="131"/>
        <w:ind w:left="383" w:right="584"/>
      </w:pPr>
      <w:r>
        <w:t>Selezionando il codice pratica indicato il Richiedente potrà procedere al caricamento degli allegati richiesti:</w:t>
      </w:r>
    </w:p>
    <w:p w:rsidR="00EC306F" w:rsidRDefault="00C81B8F">
      <w:pPr>
        <w:pStyle w:val="Corpotesto"/>
        <w:ind w:left="384"/>
      </w:pPr>
      <w:r>
        <w:rPr>
          <w:noProof/>
          <w:lang w:val="it-IT" w:eastAsia="it-IT"/>
        </w:rPr>
        <w:drawing>
          <wp:inline distT="0" distB="0" distL="0" distR="0">
            <wp:extent cx="5968417" cy="2924175"/>
            <wp:effectExtent l="0" t="0" r="0" b="0"/>
            <wp:docPr id="81"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9.jpeg"/>
                    <pic:cNvPicPr/>
                  </pic:nvPicPr>
                  <pic:blipFill>
                    <a:blip r:embed="rId65" cstate="print"/>
                    <a:stretch>
                      <a:fillRect/>
                    </a:stretch>
                  </pic:blipFill>
                  <pic:spPr>
                    <a:xfrm>
                      <a:off x="0" y="0"/>
                      <a:ext cx="5968417" cy="2924175"/>
                    </a:xfrm>
                    <a:prstGeom prst="rect">
                      <a:avLst/>
                    </a:prstGeom>
                  </pic:spPr>
                </pic:pic>
              </a:graphicData>
            </a:graphic>
          </wp:inline>
        </w:drawing>
      </w:r>
    </w:p>
    <w:p w:rsidR="00EC306F" w:rsidRDefault="00EC306F">
      <w:pPr>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7"/>
        <w:rPr>
          <w:sz w:val="18"/>
        </w:rPr>
      </w:pPr>
    </w:p>
    <w:p w:rsidR="00EC306F" w:rsidRDefault="00C81B8F">
      <w:pPr>
        <w:pStyle w:val="Corpotesto"/>
        <w:ind w:left="383" w:right="497"/>
      </w:pPr>
      <w:r>
        <w:rPr>
          <w:u w:val="single"/>
        </w:rPr>
        <w:t>Nelle note dell’invio indicare se all’interno del file caricato sono presenti altri documenti oltre a quello</w:t>
      </w:r>
      <w:r>
        <w:t xml:space="preserve"> </w:t>
      </w:r>
      <w:r>
        <w:rPr>
          <w:u w:val="single"/>
        </w:rPr>
        <w:t>strettamente richiesto</w:t>
      </w:r>
      <w:r>
        <w:t>.</w:t>
      </w:r>
    </w:p>
    <w:p w:rsidR="00EC306F" w:rsidRDefault="00C81B8F">
      <w:pPr>
        <w:pStyle w:val="Corpotesto"/>
        <w:spacing w:before="121"/>
        <w:ind w:left="383"/>
      </w:pPr>
      <w:r>
        <w:rPr>
          <w:noProof/>
          <w:lang w:val="it-IT" w:eastAsia="it-IT"/>
        </w:rPr>
        <w:drawing>
          <wp:anchor distT="0" distB="0" distL="0" distR="0" simplePos="0" relativeHeight="47" behindDoc="0" locked="0" layoutInCell="1" allowOverlap="1">
            <wp:simplePos x="0" y="0"/>
            <wp:positionH relativeFrom="page">
              <wp:posOffset>1586483</wp:posOffset>
            </wp:positionH>
            <wp:positionV relativeFrom="paragraph">
              <wp:posOffset>307326</wp:posOffset>
            </wp:positionV>
            <wp:extent cx="4630024" cy="376237"/>
            <wp:effectExtent l="0" t="0" r="0" b="0"/>
            <wp:wrapTopAndBottom/>
            <wp:docPr id="8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0.png"/>
                    <pic:cNvPicPr/>
                  </pic:nvPicPr>
                  <pic:blipFill>
                    <a:blip r:embed="rId66" cstate="print"/>
                    <a:stretch>
                      <a:fillRect/>
                    </a:stretch>
                  </pic:blipFill>
                  <pic:spPr>
                    <a:xfrm>
                      <a:off x="0" y="0"/>
                      <a:ext cx="4630024" cy="376237"/>
                    </a:xfrm>
                    <a:prstGeom prst="rect">
                      <a:avLst/>
                    </a:prstGeom>
                  </pic:spPr>
                </pic:pic>
              </a:graphicData>
            </a:graphic>
          </wp:anchor>
        </w:drawing>
      </w:r>
      <w:r>
        <w:t>Terminato il caricamento tornare indietro al menù principale:</w:t>
      </w:r>
    </w:p>
    <w:p w:rsidR="00EC306F" w:rsidRDefault="00C81B8F">
      <w:pPr>
        <w:pStyle w:val="Corpotesto"/>
        <w:spacing w:before="86" w:after="132"/>
        <w:ind w:left="383" w:right="449"/>
      </w:pPr>
      <w:r>
        <w:t>Sarà cura di V-RETI Spa controllare la documentazione caricata ed inoltrare mezzo PEC eventuali richieste di integrazione/correzione della documentazione presentata; i documenti errati o incompleti saranno svalidati . Il sistema implementerà un’ulteriore riga di caricamento per il documento annullato.</w:t>
      </w:r>
    </w:p>
    <w:p w:rsidR="00EC306F" w:rsidRDefault="00C81B8F">
      <w:pPr>
        <w:pStyle w:val="Corpotesto"/>
        <w:ind w:left="792"/>
      </w:pPr>
      <w:r>
        <w:rPr>
          <w:noProof/>
          <w:lang w:val="it-IT" w:eastAsia="it-IT"/>
        </w:rPr>
        <w:drawing>
          <wp:inline distT="0" distB="0" distL="0" distR="0">
            <wp:extent cx="5365400" cy="3015043"/>
            <wp:effectExtent l="0" t="0" r="0" b="0"/>
            <wp:docPr id="8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1.jpeg"/>
                    <pic:cNvPicPr/>
                  </pic:nvPicPr>
                  <pic:blipFill>
                    <a:blip r:embed="rId67" cstate="print"/>
                    <a:stretch>
                      <a:fillRect/>
                    </a:stretch>
                  </pic:blipFill>
                  <pic:spPr>
                    <a:xfrm>
                      <a:off x="0" y="0"/>
                      <a:ext cx="5365400" cy="3015043"/>
                    </a:xfrm>
                    <a:prstGeom prst="rect">
                      <a:avLst/>
                    </a:prstGeom>
                  </pic:spPr>
                </pic:pic>
              </a:graphicData>
            </a:graphic>
          </wp:inline>
        </w:drawing>
      </w:r>
    </w:p>
    <w:p w:rsidR="00EC306F" w:rsidRDefault="00EC306F">
      <w:pPr>
        <w:sectPr w:rsidR="00EC306F">
          <w:pgSz w:w="11900" w:h="16840"/>
          <w:pgMar w:top="1040" w:right="640" w:bottom="980" w:left="1020" w:header="288" w:footer="797" w:gutter="0"/>
          <w:cols w:space="720"/>
        </w:sectPr>
      </w:pPr>
    </w:p>
    <w:p w:rsidR="00EC306F" w:rsidRDefault="00EC306F">
      <w:pPr>
        <w:pStyle w:val="Corpotesto"/>
      </w:pPr>
    </w:p>
    <w:p w:rsidR="00EC306F" w:rsidRDefault="00EC306F">
      <w:pPr>
        <w:pStyle w:val="Corpotesto"/>
        <w:spacing w:before="3"/>
      </w:pPr>
    </w:p>
    <w:p w:rsidR="00EC306F" w:rsidRDefault="00C81B8F">
      <w:pPr>
        <w:pStyle w:val="Titolo2"/>
        <w:numPr>
          <w:ilvl w:val="1"/>
          <w:numId w:val="3"/>
        </w:numPr>
        <w:tabs>
          <w:tab w:val="left" w:pos="820"/>
          <w:tab w:val="left" w:pos="821"/>
        </w:tabs>
      </w:pPr>
      <w:bookmarkStart w:id="20" w:name="_TOC_250002"/>
      <w:r>
        <w:t>ACCETTAZIONE REGOLAMENTO DI</w:t>
      </w:r>
      <w:r>
        <w:rPr>
          <w:spacing w:val="1"/>
        </w:rPr>
        <w:t xml:space="preserve"> </w:t>
      </w:r>
      <w:bookmarkEnd w:id="20"/>
      <w:r>
        <w:t>ESERCIZIO</w:t>
      </w:r>
    </w:p>
    <w:p w:rsidR="00EC306F" w:rsidRDefault="00C81B8F">
      <w:pPr>
        <w:pStyle w:val="Corpotesto"/>
        <w:spacing w:before="121"/>
        <w:ind w:left="383" w:right="584"/>
      </w:pPr>
      <w:r>
        <w:rPr>
          <w:noProof/>
          <w:lang w:val="it-IT" w:eastAsia="it-IT"/>
        </w:rPr>
        <w:drawing>
          <wp:anchor distT="0" distB="0" distL="0" distR="0" simplePos="0" relativeHeight="48" behindDoc="0" locked="0" layoutInCell="1" allowOverlap="1">
            <wp:simplePos x="0" y="0"/>
            <wp:positionH relativeFrom="page">
              <wp:posOffset>1595627</wp:posOffset>
            </wp:positionH>
            <wp:positionV relativeFrom="paragraph">
              <wp:posOffset>455154</wp:posOffset>
            </wp:positionV>
            <wp:extent cx="4591891" cy="381000"/>
            <wp:effectExtent l="0" t="0" r="0" b="0"/>
            <wp:wrapTopAndBottom/>
            <wp:docPr id="8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2.png"/>
                    <pic:cNvPicPr/>
                  </pic:nvPicPr>
                  <pic:blipFill>
                    <a:blip r:embed="rId68" cstate="print"/>
                    <a:stretch>
                      <a:fillRect/>
                    </a:stretch>
                  </pic:blipFill>
                  <pic:spPr>
                    <a:xfrm>
                      <a:off x="0" y="0"/>
                      <a:ext cx="4591891" cy="381000"/>
                    </a:xfrm>
                    <a:prstGeom prst="rect">
                      <a:avLst/>
                    </a:prstGeom>
                  </pic:spPr>
                </pic:pic>
              </a:graphicData>
            </a:graphic>
          </wp:anchor>
        </w:drawing>
      </w:r>
      <w:r>
        <w:t>Il Richiedente, ottenuta la validazione della documentazione presentata riceverà mezzo pec la comunicazione che a portale la pratica “CPXXXXX” ha subito una variazione di stato:</w:t>
      </w:r>
    </w:p>
    <w:p w:rsidR="00EC306F" w:rsidRDefault="00C81B8F">
      <w:pPr>
        <w:pStyle w:val="Corpotesto"/>
        <w:spacing w:before="78" w:after="131"/>
        <w:ind w:left="383"/>
      </w:pPr>
      <w:r>
        <w:t>Selezionando il codice pratica indicato si aprirà la schermata sottostante:</w:t>
      </w:r>
    </w:p>
    <w:p w:rsidR="00EC306F" w:rsidRDefault="00C81B8F">
      <w:pPr>
        <w:pStyle w:val="Corpotesto"/>
        <w:ind w:left="744"/>
      </w:pPr>
      <w:r>
        <w:rPr>
          <w:noProof/>
          <w:lang w:val="it-IT" w:eastAsia="it-IT"/>
        </w:rPr>
        <w:drawing>
          <wp:inline distT="0" distB="0" distL="0" distR="0">
            <wp:extent cx="5545730" cy="1162050"/>
            <wp:effectExtent l="0" t="0" r="0" b="0"/>
            <wp:docPr id="8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3.jpeg"/>
                    <pic:cNvPicPr/>
                  </pic:nvPicPr>
                  <pic:blipFill>
                    <a:blip r:embed="rId69" cstate="print"/>
                    <a:stretch>
                      <a:fillRect/>
                    </a:stretch>
                  </pic:blipFill>
                  <pic:spPr>
                    <a:xfrm>
                      <a:off x="0" y="0"/>
                      <a:ext cx="5545730" cy="1162050"/>
                    </a:xfrm>
                    <a:prstGeom prst="rect">
                      <a:avLst/>
                    </a:prstGeom>
                  </pic:spPr>
                </pic:pic>
              </a:graphicData>
            </a:graphic>
          </wp:inline>
        </w:drawing>
      </w:r>
    </w:p>
    <w:p w:rsidR="00EC306F" w:rsidRDefault="00C81B8F">
      <w:pPr>
        <w:pStyle w:val="Corpotesto"/>
        <w:spacing w:before="108"/>
        <w:ind w:left="362"/>
      </w:pPr>
      <w:r>
        <w:rPr>
          <w:color w:val="FF0000"/>
        </w:rPr>
        <w:t>Per procedere la spunta è d’obbligo su entrambe le proposte (RdE e Contratto di connessione).</w:t>
      </w:r>
    </w:p>
    <w:p w:rsidR="00EC306F" w:rsidRDefault="00C81B8F">
      <w:pPr>
        <w:pStyle w:val="Corpotesto"/>
        <w:spacing w:before="121"/>
        <w:ind w:left="383"/>
      </w:pPr>
      <w:r>
        <w:rPr>
          <w:noProof/>
          <w:lang w:val="it-IT" w:eastAsia="it-IT"/>
        </w:rPr>
        <w:drawing>
          <wp:anchor distT="0" distB="0" distL="0" distR="0" simplePos="0" relativeHeight="49" behindDoc="0" locked="0" layoutInCell="1" allowOverlap="1">
            <wp:simplePos x="0" y="0"/>
            <wp:positionH relativeFrom="page">
              <wp:posOffset>2848355</wp:posOffset>
            </wp:positionH>
            <wp:positionV relativeFrom="paragraph">
              <wp:posOffset>307327</wp:posOffset>
            </wp:positionV>
            <wp:extent cx="1984956" cy="544829"/>
            <wp:effectExtent l="0" t="0" r="0" b="0"/>
            <wp:wrapTopAndBottom/>
            <wp:docPr id="9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3.png"/>
                    <pic:cNvPicPr/>
                  </pic:nvPicPr>
                  <pic:blipFill>
                    <a:blip r:embed="rId47" cstate="print"/>
                    <a:stretch>
                      <a:fillRect/>
                    </a:stretch>
                  </pic:blipFill>
                  <pic:spPr>
                    <a:xfrm>
                      <a:off x="0" y="0"/>
                      <a:ext cx="1984956" cy="544829"/>
                    </a:xfrm>
                    <a:prstGeom prst="rect">
                      <a:avLst/>
                    </a:prstGeom>
                  </pic:spPr>
                </pic:pic>
              </a:graphicData>
            </a:graphic>
          </wp:anchor>
        </w:drawing>
      </w:r>
      <w:r>
        <w:t xml:space="preserve">Inseriti i dati richiesti si “Invia Comunicazione” a </w:t>
      </w:r>
      <w:r w:rsidR="001679D7">
        <w:t>V-RETI Spa</w:t>
      </w:r>
      <w:r>
        <w:t xml:space="preserve"> premendo sul relativo pulsante</w:t>
      </w:r>
    </w:p>
    <w:p w:rsidR="00EC306F" w:rsidRDefault="00C81B8F">
      <w:pPr>
        <w:pStyle w:val="Titolo3"/>
        <w:spacing w:before="77"/>
        <w:ind w:left="470" w:firstLine="0"/>
        <w:rPr>
          <w:b w:val="0"/>
        </w:rPr>
      </w:pPr>
      <w:r>
        <w:rPr>
          <w:b w:val="0"/>
        </w:rPr>
        <w:t xml:space="preserve">e si </w:t>
      </w:r>
      <w:r>
        <w:rPr>
          <w:color w:val="FF0000"/>
          <w:u w:val="single" w:color="FF0000"/>
        </w:rPr>
        <w:t>procede al caricamento del file riferito al Regolamento di Esercizio (RdE) firmato</w:t>
      </w:r>
      <w:r>
        <w:rPr>
          <w:color w:val="FF0000"/>
        </w:rPr>
        <w:t xml:space="preserve"> </w:t>
      </w:r>
      <w:r>
        <w:rPr>
          <w:b w:val="0"/>
        </w:rPr>
        <w:t>ove richiesto.</w:t>
      </w:r>
    </w:p>
    <w:p w:rsidR="00EC306F" w:rsidRDefault="00C81B8F">
      <w:pPr>
        <w:spacing w:before="119"/>
        <w:ind w:left="341" w:right="384"/>
        <w:jc w:val="center"/>
        <w:rPr>
          <w:b/>
          <w:sz w:val="24"/>
        </w:rPr>
      </w:pPr>
      <w:r>
        <w:rPr>
          <w:noProof/>
          <w:lang w:val="it-IT" w:eastAsia="it-IT"/>
        </w:rPr>
        <w:drawing>
          <wp:anchor distT="0" distB="0" distL="0" distR="0" simplePos="0" relativeHeight="50" behindDoc="0" locked="0" layoutInCell="1" allowOverlap="1">
            <wp:simplePos x="0" y="0"/>
            <wp:positionH relativeFrom="page">
              <wp:posOffset>1225296</wp:posOffset>
            </wp:positionH>
            <wp:positionV relativeFrom="paragraph">
              <wp:posOffset>336003</wp:posOffset>
            </wp:positionV>
            <wp:extent cx="5251797" cy="1673352"/>
            <wp:effectExtent l="0" t="0" r="0" b="0"/>
            <wp:wrapTopAndBottom/>
            <wp:docPr id="93"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4.jpeg"/>
                    <pic:cNvPicPr/>
                  </pic:nvPicPr>
                  <pic:blipFill>
                    <a:blip r:embed="rId70" cstate="print"/>
                    <a:stretch>
                      <a:fillRect/>
                    </a:stretch>
                  </pic:blipFill>
                  <pic:spPr>
                    <a:xfrm>
                      <a:off x="0" y="0"/>
                      <a:ext cx="5251797" cy="1673352"/>
                    </a:xfrm>
                    <a:prstGeom prst="rect">
                      <a:avLst/>
                    </a:prstGeom>
                  </pic:spPr>
                </pic:pic>
              </a:graphicData>
            </a:graphic>
          </wp:anchor>
        </w:drawing>
      </w:r>
      <w:r>
        <w:rPr>
          <w:b/>
          <w:sz w:val="24"/>
          <w:shd w:val="clear" w:color="auto" w:fill="FFFF00"/>
        </w:rPr>
        <w:t>Si ricorda di procedere alla creazione dell’UPNR in Gaudì di Terna.</w:t>
      </w:r>
    </w:p>
    <w:p w:rsidR="00EC306F" w:rsidRDefault="00EC306F">
      <w:pPr>
        <w:jc w:val="center"/>
        <w:rPr>
          <w:sz w:val="24"/>
        </w:rPr>
        <w:sectPr w:rsidR="00EC306F">
          <w:pgSz w:w="11900" w:h="16840"/>
          <w:pgMar w:top="1040" w:right="640" w:bottom="980" w:left="1020" w:header="288" w:footer="797" w:gutter="0"/>
          <w:cols w:space="720"/>
        </w:sectPr>
      </w:pPr>
    </w:p>
    <w:p w:rsidR="00EC306F" w:rsidRDefault="001679D7">
      <w:pPr>
        <w:pStyle w:val="Corpotesto"/>
        <w:ind w:left="105"/>
      </w:pPr>
      <w:r>
        <w:lastRenderedPageBreak/>
        <w:br w:type="textWrapping" w:clear="all"/>
      </w:r>
    </w:p>
    <w:p w:rsidR="00EC306F" w:rsidRDefault="00EC306F">
      <w:pPr>
        <w:pStyle w:val="Corpotesto"/>
        <w:rPr>
          <w:b/>
        </w:rPr>
      </w:pPr>
    </w:p>
    <w:p w:rsidR="00EC306F" w:rsidRDefault="00EC306F">
      <w:pPr>
        <w:pStyle w:val="Corpotesto"/>
        <w:spacing w:before="11"/>
        <w:rPr>
          <w:b/>
        </w:rPr>
      </w:pPr>
    </w:p>
    <w:p w:rsidR="00EC306F" w:rsidRDefault="00C81B8F">
      <w:pPr>
        <w:pStyle w:val="Titolo2"/>
        <w:numPr>
          <w:ilvl w:val="1"/>
          <w:numId w:val="3"/>
        </w:numPr>
        <w:tabs>
          <w:tab w:val="left" w:pos="821"/>
        </w:tabs>
        <w:spacing w:before="100"/>
      </w:pPr>
      <w:bookmarkStart w:id="21" w:name="_TOC_250001"/>
      <w:r>
        <w:t>PROPOSTA DI ENTRATA IN ESERCIZIO ED</w:t>
      </w:r>
      <w:r>
        <w:rPr>
          <w:spacing w:val="-5"/>
        </w:rPr>
        <w:t xml:space="preserve"> </w:t>
      </w:r>
      <w:bookmarkEnd w:id="21"/>
      <w:r>
        <w:t>ATTIVAZIONE</w:t>
      </w:r>
    </w:p>
    <w:p w:rsidR="00EC306F" w:rsidRDefault="00C81B8F">
      <w:pPr>
        <w:pStyle w:val="Corpotesto"/>
        <w:spacing w:before="121"/>
        <w:ind w:left="383" w:right="584"/>
      </w:pPr>
      <w:r>
        <w:rPr>
          <w:noProof/>
          <w:lang w:val="it-IT" w:eastAsia="it-IT"/>
        </w:rPr>
        <w:drawing>
          <wp:anchor distT="0" distB="0" distL="0" distR="0" simplePos="0" relativeHeight="51" behindDoc="0" locked="0" layoutInCell="1" allowOverlap="1">
            <wp:simplePos x="0" y="0"/>
            <wp:positionH relativeFrom="page">
              <wp:posOffset>1588008</wp:posOffset>
            </wp:positionH>
            <wp:positionV relativeFrom="paragraph">
              <wp:posOffset>455154</wp:posOffset>
            </wp:positionV>
            <wp:extent cx="4605662" cy="381000"/>
            <wp:effectExtent l="0" t="0" r="0" b="0"/>
            <wp:wrapTopAndBottom/>
            <wp:docPr id="9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5.png"/>
                    <pic:cNvPicPr/>
                  </pic:nvPicPr>
                  <pic:blipFill>
                    <a:blip r:embed="rId71" cstate="print"/>
                    <a:stretch>
                      <a:fillRect/>
                    </a:stretch>
                  </pic:blipFill>
                  <pic:spPr>
                    <a:xfrm>
                      <a:off x="0" y="0"/>
                      <a:ext cx="4605662" cy="381000"/>
                    </a:xfrm>
                    <a:prstGeom prst="rect">
                      <a:avLst/>
                    </a:prstGeom>
                  </pic:spPr>
                </pic:pic>
              </a:graphicData>
            </a:graphic>
          </wp:anchor>
        </w:drawing>
      </w:r>
      <w:r>
        <w:t>Il Richiedente, ottenuta la validazione del RdE riceverà mezzo pec la comunicazione che a portale la pratica “CPXXXXX” ha subito una variazione di stato:</w:t>
      </w:r>
    </w:p>
    <w:p w:rsidR="00EC306F" w:rsidRDefault="00C81B8F">
      <w:pPr>
        <w:pStyle w:val="Corpotesto"/>
        <w:spacing w:before="78" w:after="131"/>
        <w:ind w:left="383"/>
      </w:pPr>
      <w:r>
        <w:t>Selezionando il codice pratica indicato si aprirà la schermata sottostante:</w:t>
      </w:r>
    </w:p>
    <w:p w:rsidR="00EC306F" w:rsidRDefault="00C81B8F">
      <w:pPr>
        <w:pStyle w:val="Corpotesto"/>
        <w:ind w:left="523"/>
      </w:pPr>
      <w:r>
        <w:rPr>
          <w:noProof/>
          <w:lang w:val="it-IT" w:eastAsia="it-IT"/>
        </w:rPr>
        <w:drawing>
          <wp:inline distT="0" distB="0" distL="0" distR="0">
            <wp:extent cx="5285672" cy="1624012"/>
            <wp:effectExtent l="0" t="0" r="0" b="0"/>
            <wp:docPr id="99"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6.jpeg"/>
                    <pic:cNvPicPr/>
                  </pic:nvPicPr>
                  <pic:blipFill>
                    <a:blip r:embed="rId72" cstate="print"/>
                    <a:stretch>
                      <a:fillRect/>
                    </a:stretch>
                  </pic:blipFill>
                  <pic:spPr>
                    <a:xfrm>
                      <a:off x="0" y="0"/>
                      <a:ext cx="5285672" cy="1624012"/>
                    </a:xfrm>
                    <a:prstGeom prst="rect">
                      <a:avLst/>
                    </a:prstGeom>
                  </pic:spPr>
                </pic:pic>
              </a:graphicData>
            </a:graphic>
          </wp:inline>
        </w:drawing>
      </w:r>
    </w:p>
    <w:p w:rsidR="00EC306F" w:rsidRDefault="00C81B8F">
      <w:pPr>
        <w:pStyle w:val="Corpotesto"/>
        <w:spacing w:before="103"/>
        <w:ind w:left="525"/>
      </w:pPr>
      <w:r>
        <w:t>Il Richiedente ha la possibilità di accettare o rifiutare l’appuntamento proposto per l’attivazione.</w:t>
      </w:r>
    </w:p>
    <w:p w:rsidR="00EC306F" w:rsidRDefault="00C81B8F">
      <w:pPr>
        <w:pStyle w:val="Corpotesto"/>
        <w:spacing w:before="120"/>
        <w:ind w:left="525" w:right="584"/>
      </w:pPr>
      <w:r>
        <w:t xml:space="preserve">Nel caso di rifiuto verrà contattato l’RI o il RIF, ai recapiti indicati nel modulo MO 0416, dal reparto misure di </w:t>
      </w:r>
      <w:r w:rsidR="001679D7">
        <w:t>V-RETI Spa</w:t>
      </w:r>
      <w:r>
        <w:t xml:space="preserve"> per concordare una data alternativa di attivazione dell’impianto.</w:t>
      </w:r>
    </w:p>
    <w:p w:rsidR="00EC306F" w:rsidRDefault="00EC306F">
      <w:pPr>
        <w:pStyle w:val="Corpotesto"/>
        <w:rPr>
          <w:sz w:val="22"/>
        </w:rPr>
      </w:pPr>
    </w:p>
    <w:p w:rsidR="00EC306F" w:rsidRDefault="00EC306F">
      <w:pPr>
        <w:pStyle w:val="Corpotesto"/>
        <w:rPr>
          <w:sz w:val="29"/>
        </w:rPr>
      </w:pPr>
    </w:p>
    <w:p w:rsidR="00EC306F" w:rsidRDefault="00C81B8F">
      <w:pPr>
        <w:pStyle w:val="Titolo2"/>
        <w:numPr>
          <w:ilvl w:val="1"/>
          <w:numId w:val="3"/>
        </w:numPr>
        <w:tabs>
          <w:tab w:val="left" w:pos="821"/>
        </w:tabs>
        <w:spacing w:before="0"/>
      </w:pPr>
      <w:bookmarkStart w:id="22" w:name="_TOC_250000"/>
      <w:r>
        <w:t>COMPLETAMENTO</w:t>
      </w:r>
      <w:r>
        <w:rPr>
          <w:spacing w:val="-2"/>
        </w:rPr>
        <w:t xml:space="preserve"> </w:t>
      </w:r>
      <w:bookmarkEnd w:id="22"/>
      <w:r>
        <w:t>CONNESSIONE</w:t>
      </w:r>
    </w:p>
    <w:p w:rsidR="00EC306F" w:rsidRDefault="00C81B8F">
      <w:pPr>
        <w:pStyle w:val="Corpotesto"/>
        <w:spacing w:before="121"/>
        <w:ind w:left="525" w:right="584"/>
      </w:pPr>
      <w:r>
        <w:t>Il Richiedente, ad impianto attivato riceverà mezzo pec il verbale di attivazione gruppi di misura impianto di produzione.</w:t>
      </w:r>
    </w:p>
    <w:sectPr w:rsidR="00EC306F">
      <w:headerReference w:type="default" r:id="rId73"/>
      <w:footerReference w:type="default" r:id="rId74"/>
      <w:pgSz w:w="11900" w:h="16840"/>
      <w:pgMar w:top="280" w:right="640" w:bottom="980" w:left="1020" w:header="0" w:footer="797" w:gutter="0"/>
      <w:pgNumType w:start="2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F61" w:rsidRDefault="00D10F61">
      <w:r>
        <w:separator/>
      </w:r>
    </w:p>
  </w:endnote>
  <w:endnote w:type="continuationSeparator" w:id="0">
    <w:p w:rsidR="00D10F61" w:rsidRDefault="00D10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8F" w:rsidRDefault="00C81B8F">
    <w:pPr>
      <w:pStyle w:val="Corpotesto"/>
      <w:spacing w:line="14" w:lineRule="auto"/>
    </w:pPr>
    <w:r>
      <w:pict>
        <v:shapetype id="_x0000_t202" coordsize="21600,21600" o:spt="202" path="m,l,21600r21600,l21600,xe">
          <v:stroke joinstyle="miter"/>
          <v:path gradientshapeok="t" o:connecttype="rect"/>
        </v:shapetype>
        <v:shape id="_x0000_s2054" type="#_x0000_t202" style="position:absolute;margin-left:62.1pt;margin-top:791.15pt;width:43.1pt;height:11pt;z-index:-252540928;mso-position-horizontal-relative:page;mso-position-vertical-relative:page" filled="f" stroked="f">
          <v:textbox inset="0,0,0,0">
            <w:txbxContent>
              <w:p w:rsidR="00C81B8F" w:rsidRDefault="00C81B8F">
                <w:pPr>
                  <w:spacing w:before="15"/>
                  <w:ind w:left="20"/>
                  <w:rPr>
                    <w:rFonts w:ascii="Arial"/>
                    <w:b/>
                    <w:sz w:val="16"/>
                  </w:rPr>
                </w:pPr>
                <w:r>
                  <w:rPr>
                    <w:rFonts w:ascii="Arial"/>
                    <w:sz w:val="16"/>
                  </w:rPr>
                  <w:t xml:space="preserve">Pag. </w:t>
                </w:r>
                <w:r>
                  <w:fldChar w:fldCharType="begin"/>
                </w:r>
                <w:r>
                  <w:rPr>
                    <w:rFonts w:ascii="Arial"/>
                    <w:b/>
                    <w:sz w:val="16"/>
                  </w:rPr>
                  <w:instrText xml:space="preserve"> PAGE </w:instrText>
                </w:r>
                <w:r>
                  <w:fldChar w:fldCharType="separate"/>
                </w:r>
                <w:r w:rsidR="00DC6471">
                  <w:rPr>
                    <w:rFonts w:ascii="Arial"/>
                    <w:b/>
                    <w:noProof/>
                    <w:sz w:val="16"/>
                  </w:rPr>
                  <w:t>1</w:t>
                </w:r>
                <w:r>
                  <w:fldChar w:fldCharType="end"/>
                </w:r>
                <w:r>
                  <w:rPr>
                    <w:rFonts w:ascii="Arial"/>
                    <w:b/>
                    <w:sz w:val="16"/>
                  </w:rPr>
                  <w:t xml:space="preserve"> </w:t>
                </w:r>
                <w:r>
                  <w:rPr>
                    <w:rFonts w:ascii="Arial"/>
                    <w:sz w:val="16"/>
                  </w:rPr>
                  <w:t xml:space="preserve">a </w:t>
                </w:r>
                <w:r>
                  <w:rPr>
                    <w:rFonts w:ascii="Arial"/>
                    <w:b/>
                    <w:sz w:val="16"/>
                  </w:rPr>
                  <w:t>21</w:t>
                </w:r>
              </w:p>
            </w:txbxContent>
          </v:textbox>
          <w10:wrap anchorx="page" anchory="page"/>
        </v:shape>
      </w:pict>
    </w:r>
    <w:r>
      <w:pict>
        <v:shape id="_x0000_s2053" type="#_x0000_t202" style="position:absolute;margin-left:354.3pt;margin-top:791.15pt;width:182.55pt;height:11pt;z-index:-252539904;mso-position-horizontal-relative:page;mso-position-vertical-relative:page" filled="f" stroked="f">
          <v:textbox inset="0,0,0,0">
            <w:txbxContent>
              <w:p w:rsidR="00C81B8F" w:rsidRDefault="00C81B8F">
                <w:pPr>
                  <w:spacing w:before="15"/>
                  <w:ind w:left="20"/>
                  <w:rPr>
                    <w:rFonts w:ascii="Arial"/>
                    <w:b/>
                    <w:sz w:val="16"/>
                  </w:rPr>
                </w:pPr>
                <w:r>
                  <w:rPr>
                    <w:rFonts w:ascii="Arial"/>
                    <w:b/>
                    <w:sz w:val="16"/>
                  </w:rPr>
                  <w:t>File Istruzioni portale TICA rev. 4 del 25.10.2022</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8F" w:rsidRDefault="00C81B8F">
    <w:pPr>
      <w:pStyle w:val="Corpotesto"/>
      <w:spacing w:line="14" w:lineRule="auto"/>
    </w:pPr>
    <w:r>
      <w:pict>
        <v:shapetype id="_x0000_t202" coordsize="21600,21600" o:spt="202" path="m,l,21600r21600,l21600,xe">
          <v:stroke joinstyle="miter"/>
          <v:path gradientshapeok="t" o:connecttype="rect"/>
        </v:shapetype>
        <v:shape id="_x0000_s2052" type="#_x0000_t202" style="position:absolute;margin-left:62.1pt;margin-top:791.15pt;width:47.55pt;height:11pt;z-index:-252537856;mso-position-horizontal-relative:page;mso-position-vertical-relative:page" filled="f" stroked="f">
          <v:textbox inset="0,0,0,0">
            <w:txbxContent>
              <w:p w:rsidR="00C81B8F" w:rsidRDefault="00C81B8F">
                <w:pPr>
                  <w:spacing w:before="15"/>
                  <w:ind w:left="20"/>
                  <w:rPr>
                    <w:rFonts w:ascii="Arial"/>
                    <w:b/>
                    <w:sz w:val="16"/>
                  </w:rPr>
                </w:pPr>
                <w:r>
                  <w:rPr>
                    <w:rFonts w:ascii="Arial"/>
                    <w:sz w:val="16"/>
                  </w:rPr>
                  <w:t xml:space="preserve">Pag. </w:t>
                </w:r>
                <w:r>
                  <w:fldChar w:fldCharType="begin"/>
                </w:r>
                <w:r>
                  <w:rPr>
                    <w:rFonts w:ascii="Arial"/>
                    <w:b/>
                    <w:sz w:val="16"/>
                  </w:rPr>
                  <w:instrText xml:space="preserve"> PAGE </w:instrText>
                </w:r>
                <w:r>
                  <w:fldChar w:fldCharType="separate"/>
                </w:r>
                <w:r w:rsidR="00DC6471">
                  <w:rPr>
                    <w:rFonts w:ascii="Arial"/>
                    <w:b/>
                    <w:noProof/>
                    <w:sz w:val="16"/>
                  </w:rPr>
                  <w:t>11</w:t>
                </w:r>
                <w:r>
                  <w:fldChar w:fldCharType="end"/>
                </w:r>
                <w:r>
                  <w:rPr>
                    <w:rFonts w:ascii="Arial"/>
                    <w:b/>
                    <w:sz w:val="16"/>
                  </w:rPr>
                  <w:t xml:space="preserve"> </w:t>
                </w:r>
                <w:r>
                  <w:rPr>
                    <w:rFonts w:ascii="Arial"/>
                    <w:sz w:val="16"/>
                  </w:rPr>
                  <w:t xml:space="preserve">a </w:t>
                </w:r>
                <w:r>
                  <w:rPr>
                    <w:rFonts w:ascii="Arial"/>
                    <w:b/>
                    <w:sz w:val="16"/>
                  </w:rPr>
                  <w:t>21</w:t>
                </w:r>
              </w:p>
            </w:txbxContent>
          </v:textbox>
          <w10:wrap anchorx="page" anchory="page"/>
        </v:shape>
      </w:pict>
    </w:r>
    <w:r>
      <w:pict>
        <v:shape id="_x0000_s2051" type="#_x0000_t202" style="position:absolute;margin-left:358.75pt;margin-top:791.15pt;width:182.55pt;height:11pt;z-index:-252536832;mso-position-horizontal-relative:page;mso-position-vertical-relative:page" filled="f" stroked="f">
          <v:textbox inset="0,0,0,0">
            <w:txbxContent>
              <w:p w:rsidR="00C81B8F" w:rsidRDefault="00C81B8F">
                <w:pPr>
                  <w:spacing w:before="15"/>
                  <w:ind w:left="20"/>
                  <w:rPr>
                    <w:rFonts w:ascii="Arial"/>
                    <w:b/>
                    <w:sz w:val="16"/>
                  </w:rPr>
                </w:pPr>
                <w:r>
                  <w:rPr>
                    <w:rFonts w:ascii="Arial"/>
                    <w:b/>
                    <w:sz w:val="16"/>
                  </w:rPr>
                  <w:t>File Istruzioni portale TICA rev. 3 del 08.01.2018</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8F" w:rsidRDefault="00C81B8F">
    <w:pPr>
      <w:pStyle w:val="Corpotesto"/>
      <w:spacing w:line="14" w:lineRule="auto"/>
    </w:pPr>
    <w:r>
      <w:pict>
        <v:shapetype id="_x0000_t202" coordsize="21600,21600" o:spt="202" path="m,l,21600r21600,l21600,xe">
          <v:stroke joinstyle="miter"/>
          <v:path gradientshapeok="t" o:connecttype="rect"/>
        </v:shapetype>
        <v:shape id="_x0000_s2050" type="#_x0000_t202" style="position:absolute;margin-left:62.1pt;margin-top:791.15pt;width:47.55pt;height:11pt;z-index:-252535808;mso-position-horizontal-relative:page;mso-position-vertical-relative:page" filled="f" stroked="f">
          <v:textbox inset="0,0,0,0">
            <w:txbxContent>
              <w:p w:rsidR="00C81B8F" w:rsidRDefault="00C81B8F">
                <w:pPr>
                  <w:spacing w:before="15"/>
                  <w:ind w:left="20"/>
                  <w:rPr>
                    <w:rFonts w:ascii="Arial"/>
                    <w:b/>
                    <w:sz w:val="16"/>
                  </w:rPr>
                </w:pPr>
                <w:r>
                  <w:rPr>
                    <w:rFonts w:ascii="Arial"/>
                    <w:sz w:val="16"/>
                  </w:rPr>
                  <w:t xml:space="preserve">Pag. </w:t>
                </w:r>
                <w:r>
                  <w:fldChar w:fldCharType="begin"/>
                </w:r>
                <w:r>
                  <w:rPr>
                    <w:rFonts w:ascii="Arial"/>
                    <w:b/>
                    <w:sz w:val="16"/>
                  </w:rPr>
                  <w:instrText xml:space="preserve"> PAGE </w:instrText>
                </w:r>
                <w:r>
                  <w:fldChar w:fldCharType="separate"/>
                </w:r>
                <w:r w:rsidR="00DC6471">
                  <w:rPr>
                    <w:rFonts w:ascii="Arial"/>
                    <w:b/>
                    <w:noProof/>
                    <w:sz w:val="16"/>
                  </w:rPr>
                  <w:t>21</w:t>
                </w:r>
                <w:r>
                  <w:fldChar w:fldCharType="end"/>
                </w:r>
                <w:r>
                  <w:rPr>
                    <w:rFonts w:ascii="Arial"/>
                    <w:b/>
                    <w:sz w:val="16"/>
                  </w:rPr>
                  <w:t xml:space="preserve"> </w:t>
                </w:r>
                <w:r>
                  <w:rPr>
                    <w:rFonts w:ascii="Arial"/>
                    <w:sz w:val="16"/>
                  </w:rPr>
                  <w:t xml:space="preserve">a </w:t>
                </w:r>
                <w:r>
                  <w:rPr>
                    <w:rFonts w:ascii="Arial"/>
                    <w:b/>
                    <w:sz w:val="16"/>
                  </w:rPr>
                  <w:t>21</w:t>
                </w:r>
              </w:p>
            </w:txbxContent>
          </v:textbox>
          <w10:wrap anchorx="page" anchory="page"/>
        </v:shape>
      </w:pict>
    </w:r>
    <w:r>
      <w:pict>
        <v:shape id="_x0000_s2049" type="#_x0000_t202" style="position:absolute;margin-left:358.75pt;margin-top:791.15pt;width:182.55pt;height:11pt;z-index:-252534784;mso-position-horizontal-relative:page;mso-position-vertical-relative:page" filled="f" stroked="f">
          <v:textbox inset="0,0,0,0">
            <w:txbxContent>
              <w:p w:rsidR="00C81B8F" w:rsidRDefault="00C81B8F">
                <w:pPr>
                  <w:spacing w:before="15"/>
                  <w:ind w:left="20"/>
                  <w:rPr>
                    <w:rFonts w:ascii="Arial"/>
                    <w:b/>
                    <w:sz w:val="16"/>
                  </w:rPr>
                </w:pPr>
                <w:r>
                  <w:rPr>
                    <w:rFonts w:ascii="Arial"/>
                    <w:b/>
                    <w:sz w:val="16"/>
                  </w:rPr>
                  <w:t>File Istruzioni portale TICA rev. 3 del 08.01.2018</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F61" w:rsidRDefault="00D10F61">
      <w:r>
        <w:separator/>
      </w:r>
    </w:p>
  </w:footnote>
  <w:footnote w:type="continuationSeparator" w:id="0">
    <w:p w:rsidR="00D10F61" w:rsidRDefault="00D10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8F" w:rsidRDefault="00C81B8F">
    <w:pPr>
      <w:pStyle w:val="Corpotesto"/>
      <w:spacing w:line="14" w:lineRule="auto"/>
    </w:pPr>
    <w:r>
      <w:rPr>
        <w:noProof/>
        <w:lang w:val="it-IT" w:eastAsia="it-IT"/>
      </w:rPr>
      <w:drawing>
        <wp:inline distT="0" distB="0" distL="0" distR="0">
          <wp:extent cx="2965450" cy="927100"/>
          <wp:effectExtent l="0" t="0" r="0" b="0"/>
          <wp:docPr id="2" name="Immagine 2" descr="C:\Users\crigo\Desktop\AGSM AIM _ V-RETI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igo\Desktop\AGSM AIM _ V-RETI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5450" cy="9271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8F" w:rsidRDefault="00C81B8F">
    <w:pPr>
      <w:pStyle w:val="Corpotesto"/>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8F" w:rsidRDefault="00C81B8F">
    <w:pPr>
      <w:pStyle w:val="Corpotesto"/>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72BF"/>
    <w:multiLevelType w:val="multilevel"/>
    <w:tmpl w:val="B4CC69CE"/>
    <w:lvl w:ilvl="0">
      <w:start w:val="1"/>
      <w:numFmt w:val="decimal"/>
      <w:lvlText w:val="%1"/>
      <w:lvlJc w:val="left"/>
      <w:pPr>
        <w:ind w:left="950" w:hanging="708"/>
      </w:pPr>
      <w:rPr>
        <w:rFonts w:ascii="Trebuchet MS" w:eastAsia="Trebuchet MS" w:hAnsi="Trebuchet MS" w:cs="Trebuchet MS" w:hint="default"/>
        <w:b/>
        <w:bCs/>
        <w:w w:val="99"/>
        <w:sz w:val="20"/>
        <w:szCs w:val="20"/>
      </w:rPr>
    </w:lvl>
    <w:lvl w:ilvl="1">
      <w:start w:val="1"/>
      <w:numFmt w:val="decimal"/>
      <w:lvlText w:val="%1.%2"/>
      <w:lvlJc w:val="left"/>
      <w:pPr>
        <w:ind w:left="1094" w:hanging="711"/>
      </w:pPr>
      <w:rPr>
        <w:rFonts w:ascii="Trebuchet MS" w:eastAsia="Trebuchet MS" w:hAnsi="Trebuchet MS" w:cs="Trebuchet MS" w:hint="default"/>
        <w:spacing w:val="-1"/>
        <w:w w:val="99"/>
        <w:sz w:val="18"/>
        <w:szCs w:val="18"/>
      </w:rPr>
    </w:lvl>
    <w:lvl w:ilvl="2">
      <w:start w:val="1"/>
      <w:numFmt w:val="decimal"/>
      <w:lvlText w:val="%1.%2.%3"/>
      <w:lvlJc w:val="left"/>
      <w:pPr>
        <w:ind w:left="1375" w:hanging="708"/>
      </w:pPr>
      <w:rPr>
        <w:rFonts w:ascii="Trebuchet MS" w:eastAsia="Trebuchet MS" w:hAnsi="Trebuchet MS" w:cs="Trebuchet MS" w:hint="default"/>
        <w:spacing w:val="-1"/>
        <w:w w:val="99"/>
        <w:sz w:val="18"/>
        <w:szCs w:val="18"/>
      </w:rPr>
    </w:lvl>
    <w:lvl w:ilvl="3">
      <w:numFmt w:val="bullet"/>
      <w:lvlText w:val="•"/>
      <w:lvlJc w:val="left"/>
      <w:pPr>
        <w:ind w:left="2487" w:hanging="708"/>
      </w:pPr>
      <w:rPr>
        <w:rFonts w:hint="default"/>
      </w:rPr>
    </w:lvl>
    <w:lvl w:ilvl="4">
      <w:numFmt w:val="bullet"/>
      <w:lvlText w:val="•"/>
      <w:lvlJc w:val="left"/>
      <w:pPr>
        <w:ind w:left="3595" w:hanging="708"/>
      </w:pPr>
      <w:rPr>
        <w:rFonts w:hint="default"/>
      </w:rPr>
    </w:lvl>
    <w:lvl w:ilvl="5">
      <w:numFmt w:val="bullet"/>
      <w:lvlText w:val="•"/>
      <w:lvlJc w:val="left"/>
      <w:pPr>
        <w:ind w:left="4702" w:hanging="708"/>
      </w:pPr>
      <w:rPr>
        <w:rFonts w:hint="default"/>
      </w:rPr>
    </w:lvl>
    <w:lvl w:ilvl="6">
      <w:numFmt w:val="bullet"/>
      <w:lvlText w:val="•"/>
      <w:lvlJc w:val="left"/>
      <w:pPr>
        <w:ind w:left="5810" w:hanging="708"/>
      </w:pPr>
      <w:rPr>
        <w:rFonts w:hint="default"/>
      </w:rPr>
    </w:lvl>
    <w:lvl w:ilvl="7">
      <w:numFmt w:val="bullet"/>
      <w:lvlText w:val="•"/>
      <w:lvlJc w:val="left"/>
      <w:pPr>
        <w:ind w:left="6917" w:hanging="708"/>
      </w:pPr>
      <w:rPr>
        <w:rFonts w:hint="default"/>
      </w:rPr>
    </w:lvl>
    <w:lvl w:ilvl="8">
      <w:numFmt w:val="bullet"/>
      <w:lvlText w:val="•"/>
      <w:lvlJc w:val="left"/>
      <w:pPr>
        <w:ind w:left="8025" w:hanging="708"/>
      </w:pPr>
      <w:rPr>
        <w:rFonts w:hint="default"/>
      </w:rPr>
    </w:lvl>
  </w:abstractNum>
  <w:abstractNum w:abstractNumId="1">
    <w:nsid w:val="104844F8"/>
    <w:multiLevelType w:val="multilevel"/>
    <w:tmpl w:val="9A148A8C"/>
    <w:lvl w:ilvl="0">
      <w:start w:val="3"/>
      <w:numFmt w:val="decimal"/>
      <w:lvlText w:val="%1"/>
      <w:lvlJc w:val="left"/>
      <w:pPr>
        <w:ind w:left="820" w:hanging="579"/>
      </w:pPr>
      <w:rPr>
        <w:rFonts w:hint="default"/>
      </w:rPr>
    </w:lvl>
    <w:lvl w:ilvl="1">
      <w:start w:val="1"/>
      <w:numFmt w:val="decimal"/>
      <w:lvlText w:val="%1.%2"/>
      <w:lvlJc w:val="left"/>
      <w:pPr>
        <w:ind w:left="820" w:hanging="579"/>
      </w:pPr>
      <w:rPr>
        <w:rFonts w:ascii="Trebuchet MS" w:eastAsia="Trebuchet MS" w:hAnsi="Trebuchet MS" w:cs="Trebuchet MS" w:hint="default"/>
        <w:b/>
        <w:bCs/>
        <w:w w:val="100"/>
        <w:sz w:val="22"/>
        <w:szCs w:val="22"/>
      </w:rPr>
    </w:lvl>
    <w:lvl w:ilvl="2">
      <w:start w:val="1"/>
      <w:numFmt w:val="decimal"/>
      <w:lvlText w:val="%1.%2.%3"/>
      <w:lvlJc w:val="left"/>
      <w:pPr>
        <w:ind w:left="1387" w:hanging="720"/>
      </w:pPr>
      <w:rPr>
        <w:rFonts w:ascii="Trebuchet MS" w:eastAsia="Trebuchet MS" w:hAnsi="Trebuchet MS" w:cs="Trebuchet MS" w:hint="default"/>
        <w:b/>
        <w:bCs/>
        <w:spacing w:val="-2"/>
        <w:w w:val="99"/>
        <w:sz w:val="20"/>
        <w:szCs w:val="20"/>
      </w:rPr>
    </w:lvl>
    <w:lvl w:ilvl="3">
      <w:numFmt w:val="bullet"/>
      <w:lvlText w:val="•"/>
      <w:lvlJc w:val="left"/>
      <w:pPr>
        <w:ind w:left="2487" w:hanging="720"/>
      </w:pPr>
      <w:rPr>
        <w:rFonts w:hint="default"/>
      </w:rPr>
    </w:lvl>
    <w:lvl w:ilvl="4">
      <w:numFmt w:val="bullet"/>
      <w:lvlText w:val="•"/>
      <w:lvlJc w:val="left"/>
      <w:pPr>
        <w:ind w:left="3595" w:hanging="720"/>
      </w:pPr>
      <w:rPr>
        <w:rFonts w:hint="default"/>
      </w:rPr>
    </w:lvl>
    <w:lvl w:ilvl="5">
      <w:numFmt w:val="bullet"/>
      <w:lvlText w:val="•"/>
      <w:lvlJc w:val="left"/>
      <w:pPr>
        <w:ind w:left="4702" w:hanging="720"/>
      </w:pPr>
      <w:rPr>
        <w:rFonts w:hint="default"/>
      </w:rPr>
    </w:lvl>
    <w:lvl w:ilvl="6">
      <w:numFmt w:val="bullet"/>
      <w:lvlText w:val="•"/>
      <w:lvlJc w:val="left"/>
      <w:pPr>
        <w:ind w:left="5810" w:hanging="720"/>
      </w:pPr>
      <w:rPr>
        <w:rFonts w:hint="default"/>
      </w:rPr>
    </w:lvl>
    <w:lvl w:ilvl="7">
      <w:numFmt w:val="bullet"/>
      <w:lvlText w:val="•"/>
      <w:lvlJc w:val="left"/>
      <w:pPr>
        <w:ind w:left="6917" w:hanging="720"/>
      </w:pPr>
      <w:rPr>
        <w:rFonts w:hint="default"/>
      </w:rPr>
    </w:lvl>
    <w:lvl w:ilvl="8">
      <w:numFmt w:val="bullet"/>
      <w:lvlText w:val="•"/>
      <w:lvlJc w:val="left"/>
      <w:pPr>
        <w:ind w:left="8025" w:hanging="720"/>
      </w:pPr>
      <w:rPr>
        <w:rFonts w:hint="default"/>
      </w:rPr>
    </w:lvl>
  </w:abstractNum>
  <w:abstractNum w:abstractNumId="2">
    <w:nsid w:val="60A44ABF"/>
    <w:multiLevelType w:val="hybridMultilevel"/>
    <w:tmpl w:val="78EC76F2"/>
    <w:lvl w:ilvl="0" w:tplc="B51C9690">
      <w:start w:val="1"/>
      <w:numFmt w:val="decimal"/>
      <w:lvlText w:val="%1"/>
      <w:lvlJc w:val="left"/>
      <w:pPr>
        <w:ind w:left="674" w:hanging="432"/>
      </w:pPr>
      <w:rPr>
        <w:rFonts w:ascii="Trebuchet MS" w:eastAsia="Trebuchet MS" w:hAnsi="Trebuchet MS" w:cs="Trebuchet MS" w:hint="default"/>
        <w:b/>
        <w:bCs/>
        <w:w w:val="100"/>
        <w:sz w:val="22"/>
        <w:szCs w:val="22"/>
      </w:rPr>
    </w:lvl>
    <w:lvl w:ilvl="1" w:tplc="90D60406">
      <w:numFmt w:val="bullet"/>
      <w:lvlText w:val=""/>
      <w:lvlJc w:val="left"/>
      <w:pPr>
        <w:ind w:left="1682" w:hanging="449"/>
      </w:pPr>
      <w:rPr>
        <w:rFonts w:ascii="Symbol" w:eastAsia="Symbol" w:hAnsi="Symbol" w:cs="Symbol" w:hint="default"/>
        <w:w w:val="99"/>
        <w:sz w:val="20"/>
        <w:szCs w:val="20"/>
      </w:rPr>
    </w:lvl>
    <w:lvl w:ilvl="2" w:tplc="C62E88C8">
      <w:numFmt w:val="bullet"/>
      <w:lvlText w:val="•"/>
      <w:lvlJc w:val="left"/>
      <w:pPr>
        <w:ind w:left="2631" w:hanging="449"/>
      </w:pPr>
      <w:rPr>
        <w:rFonts w:hint="default"/>
      </w:rPr>
    </w:lvl>
    <w:lvl w:ilvl="3" w:tplc="FDBCBB3C">
      <w:numFmt w:val="bullet"/>
      <w:lvlText w:val="•"/>
      <w:lvlJc w:val="left"/>
      <w:pPr>
        <w:ind w:left="3582" w:hanging="449"/>
      </w:pPr>
      <w:rPr>
        <w:rFonts w:hint="default"/>
      </w:rPr>
    </w:lvl>
    <w:lvl w:ilvl="4" w:tplc="8C96F520">
      <w:numFmt w:val="bullet"/>
      <w:lvlText w:val="•"/>
      <w:lvlJc w:val="left"/>
      <w:pPr>
        <w:ind w:left="4533" w:hanging="449"/>
      </w:pPr>
      <w:rPr>
        <w:rFonts w:hint="default"/>
      </w:rPr>
    </w:lvl>
    <w:lvl w:ilvl="5" w:tplc="625E0E12">
      <w:numFmt w:val="bullet"/>
      <w:lvlText w:val="•"/>
      <w:lvlJc w:val="left"/>
      <w:pPr>
        <w:ind w:left="5484" w:hanging="449"/>
      </w:pPr>
      <w:rPr>
        <w:rFonts w:hint="default"/>
      </w:rPr>
    </w:lvl>
    <w:lvl w:ilvl="6" w:tplc="04FC9986">
      <w:numFmt w:val="bullet"/>
      <w:lvlText w:val="•"/>
      <w:lvlJc w:val="left"/>
      <w:pPr>
        <w:ind w:left="6435" w:hanging="449"/>
      </w:pPr>
      <w:rPr>
        <w:rFonts w:hint="default"/>
      </w:rPr>
    </w:lvl>
    <w:lvl w:ilvl="7" w:tplc="3F1C73D4">
      <w:numFmt w:val="bullet"/>
      <w:lvlText w:val="•"/>
      <w:lvlJc w:val="left"/>
      <w:pPr>
        <w:ind w:left="7386" w:hanging="449"/>
      </w:pPr>
      <w:rPr>
        <w:rFonts w:hint="default"/>
      </w:rPr>
    </w:lvl>
    <w:lvl w:ilvl="8" w:tplc="143EFE0E">
      <w:numFmt w:val="bullet"/>
      <w:lvlText w:val="•"/>
      <w:lvlJc w:val="left"/>
      <w:pPr>
        <w:ind w:left="8337" w:hanging="449"/>
      </w:pPr>
      <w:rPr>
        <w:rFonts w:hint="default"/>
      </w:rPr>
    </w:lvl>
  </w:abstractNum>
  <w:abstractNum w:abstractNumId="3">
    <w:nsid w:val="67CB1D01"/>
    <w:multiLevelType w:val="hybridMultilevel"/>
    <w:tmpl w:val="BEA417A4"/>
    <w:lvl w:ilvl="0" w:tplc="521A1B1C">
      <w:numFmt w:val="bullet"/>
      <w:lvlText w:val="-"/>
      <w:lvlJc w:val="left"/>
      <w:pPr>
        <w:ind w:left="1228" w:hanging="360"/>
      </w:pPr>
      <w:rPr>
        <w:rFonts w:ascii="Trebuchet MS" w:eastAsia="Trebuchet MS" w:hAnsi="Trebuchet MS" w:cs="Trebuchet MS" w:hint="default"/>
        <w:w w:val="99"/>
        <w:sz w:val="20"/>
        <w:szCs w:val="20"/>
      </w:rPr>
    </w:lvl>
    <w:lvl w:ilvl="1" w:tplc="51D4957E">
      <w:numFmt w:val="bullet"/>
      <w:lvlText w:val=""/>
      <w:lvlJc w:val="left"/>
      <w:pPr>
        <w:ind w:left="1375" w:hanging="142"/>
      </w:pPr>
      <w:rPr>
        <w:rFonts w:ascii="Symbol" w:eastAsia="Symbol" w:hAnsi="Symbol" w:cs="Symbol" w:hint="default"/>
        <w:w w:val="99"/>
        <w:sz w:val="20"/>
        <w:szCs w:val="20"/>
      </w:rPr>
    </w:lvl>
    <w:lvl w:ilvl="2" w:tplc="B0787572">
      <w:numFmt w:val="bullet"/>
      <w:lvlText w:val="•"/>
      <w:lvlJc w:val="left"/>
      <w:pPr>
        <w:ind w:left="2364" w:hanging="142"/>
      </w:pPr>
      <w:rPr>
        <w:rFonts w:hint="default"/>
      </w:rPr>
    </w:lvl>
    <w:lvl w:ilvl="3" w:tplc="F80C8AC0">
      <w:numFmt w:val="bullet"/>
      <w:lvlText w:val="•"/>
      <w:lvlJc w:val="left"/>
      <w:pPr>
        <w:ind w:left="3348" w:hanging="142"/>
      </w:pPr>
      <w:rPr>
        <w:rFonts w:hint="default"/>
      </w:rPr>
    </w:lvl>
    <w:lvl w:ilvl="4" w:tplc="67F45574">
      <w:numFmt w:val="bullet"/>
      <w:lvlText w:val="•"/>
      <w:lvlJc w:val="left"/>
      <w:pPr>
        <w:ind w:left="4333" w:hanging="142"/>
      </w:pPr>
      <w:rPr>
        <w:rFonts w:hint="default"/>
      </w:rPr>
    </w:lvl>
    <w:lvl w:ilvl="5" w:tplc="9F204050">
      <w:numFmt w:val="bullet"/>
      <w:lvlText w:val="•"/>
      <w:lvlJc w:val="left"/>
      <w:pPr>
        <w:ind w:left="5317" w:hanging="142"/>
      </w:pPr>
      <w:rPr>
        <w:rFonts w:hint="default"/>
      </w:rPr>
    </w:lvl>
    <w:lvl w:ilvl="6" w:tplc="BE72C674">
      <w:numFmt w:val="bullet"/>
      <w:lvlText w:val="•"/>
      <w:lvlJc w:val="left"/>
      <w:pPr>
        <w:ind w:left="6302" w:hanging="142"/>
      </w:pPr>
      <w:rPr>
        <w:rFonts w:hint="default"/>
      </w:rPr>
    </w:lvl>
    <w:lvl w:ilvl="7" w:tplc="FC7CADD6">
      <w:numFmt w:val="bullet"/>
      <w:lvlText w:val="•"/>
      <w:lvlJc w:val="left"/>
      <w:pPr>
        <w:ind w:left="7286" w:hanging="142"/>
      </w:pPr>
      <w:rPr>
        <w:rFonts w:hint="default"/>
      </w:rPr>
    </w:lvl>
    <w:lvl w:ilvl="8" w:tplc="585C1208">
      <w:numFmt w:val="bullet"/>
      <w:lvlText w:val="•"/>
      <w:lvlJc w:val="left"/>
      <w:pPr>
        <w:ind w:left="8271" w:hanging="142"/>
      </w:pPr>
      <w:rPr>
        <w:rFonts w:hint="default"/>
      </w:rPr>
    </w:lvl>
  </w:abstractNum>
  <w:abstractNum w:abstractNumId="4">
    <w:nsid w:val="790B673E"/>
    <w:multiLevelType w:val="hybridMultilevel"/>
    <w:tmpl w:val="0598E4DC"/>
    <w:lvl w:ilvl="0" w:tplc="4D82FA5C">
      <w:numFmt w:val="bullet"/>
      <w:lvlText w:val="-"/>
      <w:lvlJc w:val="left"/>
      <w:pPr>
        <w:ind w:left="1044" w:hanging="360"/>
      </w:pPr>
      <w:rPr>
        <w:rFonts w:ascii="Trebuchet MS" w:eastAsia="Trebuchet MS" w:hAnsi="Trebuchet MS" w:cs="Trebuchet MS" w:hint="default"/>
        <w:w w:val="99"/>
        <w:sz w:val="20"/>
        <w:szCs w:val="20"/>
      </w:rPr>
    </w:lvl>
    <w:lvl w:ilvl="1" w:tplc="24CE5A4A">
      <w:numFmt w:val="bullet"/>
      <w:lvlText w:val="•"/>
      <w:lvlJc w:val="left"/>
      <w:pPr>
        <w:ind w:left="1960" w:hanging="360"/>
      </w:pPr>
      <w:rPr>
        <w:rFonts w:hint="default"/>
      </w:rPr>
    </w:lvl>
    <w:lvl w:ilvl="2" w:tplc="4D16DA7A">
      <w:numFmt w:val="bullet"/>
      <w:lvlText w:val="•"/>
      <w:lvlJc w:val="left"/>
      <w:pPr>
        <w:ind w:left="2880" w:hanging="360"/>
      </w:pPr>
      <w:rPr>
        <w:rFonts w:hint="default"/>
      </w:rPr>
    </w:lvl>
    <w:lvl w:ilvl="3" w:tplc="3BCED486">
      <w:numFmt w:val="bullet"/>
      <w:lvlText w:val="•"/>
      <w:lvlJc w:val="left"/>
      <w:pPr>
        <w:ind w:left="3800" w:hanging="360"/>
      </w:pPr>
      <w:rPr>
        <w:rFonts w:hint="default"/>
      </w:rPr>
    </w:lvl>
    <w:lvl w:ilvl="4" w:tplc="AA446EDA">
      <w:numFmt w:val="bullet"/>
      <w:lvlText w:val="•"/>
      <w:lvlJc w:val="left"/>
      <w:pPr>
        <w:ind w:left="4720" w:hanging="360"/>
      </w:pPr>
      <w:rPr>
        <w:rFonts w:hint="default"/>
      </w:rPr>
    </w:lvl>
    <w:lvl w:ilvl="5" w:tplc="37B80A82">
      <w:numFmt w:val="bullet"/>
      <w:lvlText w:val="•"/>
      <w:lvlJc w:val="left"/>
      <w:pPr>
        <w:ind w:left="5640" w:hanging="360"/>
      </w:pPr>
      <w:rPr>
        <w:rFonts w:hint="default"/>
      </w:rPr>
    </w:lvl>
    <w:lvl w:ilvl="6" w:tplc="601692E4">
      <w:numFmt w:val="bullet"/>
      <w:lvlText w:val="•"/>
      <w:lvlJc w:val="left"/>
      <w:pPr>
        <w:ind w:left="6560" w:hanging="360"/>
      </w:pPr>
      <w:rPr>
        <w:rFonts w:hint="default"/>
      </w:rPr>
    </w:lvl>
    <w:lvl w:ilvl="7" w:tplc="BE86BD60">
      <w:numFmt w:val="bullet"/>
      <w:lvlText w:val="•"/>
      <w:lvlJc w:val="left"/>
      <w:pPr>
        <w:ind w:left="7480" w:hanging="360"/>
      </w:pPr>
      <w:rPr>
        <w:rFonts w:hint="default"/>
      </w:rPr>
    </w:lvl>
    <w:lvl w:ilvl="8" w:tplc="86A4AFEE">
      <w:numFmt w:val="bullet"/>
      <w:lvlText w:val="•"/>
      <w:lvlJc w:val="left"/>
      <w:pPr>
        <w:ind w:left="8400" w:hanging="360"/>
      </w:pPr>
      <w:rPr>
        <w:rFont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283"/>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C306F"/>
    <w:rsid w:val="001679D7"/>
    <w:rsid w:val="001E2191"/>
    <w:rsid w:val="00C81B8F"/>
    <w:rsid w:val="00D10F61"/>
    <w:rsid w:val="00DC6471"/>
    <w:rsid w:val="00EC3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rebuchet MS" w:eastAsia="Trebuchet MS" w:hAnsi="Trebuchet MS" w:cs="Trebuchet MS"/>
    </w:rPr>
  </w:style>
  <w:style w:type="paragraph" w:styleId="Titolo1">
    <w:name w:val="heading 1"/>
    <w:basedOn w:val="Normale"/>
    <w:uiPriority w:val="1"/>
    <w:qFormat/>
    <w:pPr>
      <w:ind w:left="341"/>
      <w:jc w:val="center"/>
      <w:outlineLvl w:val="0"/>
    </w:pPr>
    <w:rPr>
      <w:b/>
      <w:bCs/>
      <w:sz w:val="24"/>
      <w:szCs w:val="24"/>
    </w:rPr>
  </w:style>
  <w:style w:type="paragraph" w:styleId="Titolo2">
    <w:name w:val="heading 2"/>
    <w:basedOn w:val="Normale"/>
    <w:uiPriority w:val="1"/>
    <w:qFormat/>
    <w:pPr>
      <w:spacing w:before="101"/>
      <w:ind w:left="820" w:hanging="579"/>
      <w:outlineLvl w:val="1"/>
    </w:pPr>
    <w:rPr>
      <w:b/>
      <w:bCs/>
    </w:rPr>
  </w:style>
  <w:style w:type="paragraph" w:styleId="Titolo3">
    <w:name w:val="heading 3"/>
    <w:basedOn w:val="Normale"/>
    <w:uiPriority w:val="1"/>
    <w:qFormat/>
    <w:pPr>
      <w:spacing w:before="99"/>
      <w:ind w:left="1387" w:hanging="721"/>
      <w:outlineLvl w:val="2"/>
    </w:pPr>
    <w:rPr>
      <w:b/>
      <w:bCs/>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120"/>
      <w:ind w:left="950" w:hanging="709"/>
    </w:pPr>
    <w:rPr>
      <w:b/>
      <w:bCs/>
      <w:sz w:val="20"/>
      <w:szCs w:val="20"/>
    </w:rPr>
  </w:style>
  <w:style w:type="paragraph" w:styleId="Sommario2">
    <w:name w:val="toc 2"/>
    <w:basedOn w:val="Normale"/>
    <w:uiPriority w:val="1"/>
    <w:qFormat/>
    <w:pPr>
      <w:spacing w:before="120"/>
      <w:ind w:left="1094" w:hanging="712"/>
    </w:pPr>
    <w:rPr>
      <w:sz w:val="18"/>
      <w:szCs w:val="18"/>
    </w:rPr>
  </w:style>
  <w:style w:type="paragraph" w:styleId="Sommario3">
    <w:name w:val="toc 3"/>
    <w:basedOn w:val="Normale"/>
    <w:uiPriority w:val="1"/>
    <w:qFormat/>
    <w:pPr>
      <w:spacing w:before="120"/>
      <w:ind w:left="1375" w:hanging="709"/>
    </w:pPr>
    <w:rPr>
      <w:sz w:val="18"/>
      <w:szCs w:val="18"/>
    </w:r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spacing w:before="120"/>
      <w:ind w:left="1094" w:hanging="712"/>
    </w:pPr>
  </w:style>
  <w:style w:type="paragraph" w:customStyle="1" w:styleId="TableParagraph">
    <w:name w:val="Table Paragraph"/>
    <w:basedOn w:val="Normale"/>
    <w:uiPriority w:val="1"/>
    <w:qFormat/>
    <w:pPr>
      <w:spacing w:before="49"/>
      <w:ind w:left="107"/>
    </w:pPr>
  </w:style>
  <w:style w:type="paragraph" w:styleId="Testofumetto">
    <w:name w:val="Balloon Text"/>
    <w:basedOn w:val="Normale"/>
    <w:link w:val="TestofumettoCarattere"/>
    <w:uiPriority w:val="99"/>
    <w:semiHidden/>
    <w:unhideWhenUsed/>
    <w:rsid w:val="001E219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2191"/>
    <w:rPr>
      <w:rFonts w:ascii="Tahoma" w:eastAsia="Trebuchet MS" w:hAnsi="Tahoma" w:cs="Tahoma"/>
      <w:sz w:val="16"/>
      <w:szCs w:val="16"/>
    </w:rPr>
  </w:style>
  <w:style w:type="paragraph" w:styleId="Intestazione">
    <w:name w:val="header"/>
    <w:basedOn w:val="Normale"/>
    <w:link w:val="IntestazioneCarattere"/>
    <w:uiPriority w:val="99"/>
    <w:unhideWhenUsed/>
    <w:rsid w:val="001E2191"/>
    <w:pPr>
      <w:tabs>
        <w:tab w:val="center" w:pos="4819"/>
        <w:tab w:val="right" w:pos="9638"/>
      </w:tabs>
    </w:pPr>
  </w:style>
  <w:style w:type="character" w:customStyle="1" w:styleId="IntestazioneCarattere">
    <w:name w:val="Intestazione Carattere"/>
    <w:basedOn w:val="Carpredefinitoparagrafo"/>
    <w:link w:val="Intestazione"/>
    <w:uiPriority w:val="99"/>
    <w:rsid w:val="001E2191"/>
    <w:rPr>
      <w:rFonts w:ascii="Trebuchet MS" w:eastAsia="Trebuchet MS" w:hAnsi="Trebuchet MS" w:cs="Trebuchet MS"/>
    </w:rPr>
  </w:style>
  <w:style w:type="paragraph" w:styleId="Pidipagina">
    <w:name w:val="footer"/>
    <w:basedOn w:val="Normale"/>
    <w:link w:val="PidipaginaCarattere"/>
    <w:uiPriority w:val="99"/>
    <w:unhideWhenUsed/>
    <w:rsid w:val="001E2191"/>
    <w:pPr>
      <w:tabs>
        <w:tab w:val="center" w:pos="4819"/>
        <w:tab w:val="right" w:pos="9638"/>
      </w:tabs>
    </w:pPr>
  </w:style>
  <w:style w:type="character" w:customStyle="1" w:styleId="PidipaginaCarattere">
    <w:name w:val="Piè di pagina Carattere"/>
    <w:basedOn w:val="Carpredefinitoparagrafo"/>
    <w:link w:val="Pidipagina"/>
    <w:uiPriority w:val="99"/>
    <w:rsid w:val="001E2191"/>
    <w:rPr>
      <w:rFonts w:ascii="Trebuchet MS" w:eastAsia="Trebuchet MS" w:hAnsi="Trebuchet MS" w:cs="Trebuchet MS"/>
    </w:rPr>
  </w:style>
  <w:style w:type="character" w:styleId="Collegamentoipertestuale">
    <w:name w:val="Hyperlink"/>
    <w:basedOn w:val="Carpredefinitoparagrafo"/>
    <w:uiPriority w:val="99"/>
    <w:unhideWhenUsed/>
    <w:rsid w:val="001E21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www.v-reti.it/connessioni-ee/%20alla%20voce%20Connessioni" TargetMode="External"/><Relationship Id="rId21" Type="http://schemas.openxmlformats.org/officeDocument/2006/relationships/image" Target="media/image12.png"/><Relationship Id="rId34" Type="http://schemas.openxmlformats.org/officeDocument/2006/relationships/image" Target="media/image24.jpeg"/><Relationship Id="rId42" Type="http://schemas.openxmlformats.org/officeDocument/2006/relationships/image" Target="media/image28.jpe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39.jpeg"/><Relationship Id="rId63" Type="http://schemas.openxmlformats.org/officeDocument/2006/relationships/image" Target="media/image47.png"/><Relationship Id="rId68" Type="http://schemas.openxmlformats.org/officeDocument/2006/relationships/image" Target="media/image52.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5.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2.xml"/><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hyperlink" Target="mailto:produttori@pec.v-reti.it%20" TargetMode="External"/><Relationship Id="rId58" Type="http://schemas.openxmlformats.org/officeDocument/2006/relationships/image" Target="media/image42.jpeg"/><Relationship Id="rId66" Type="http://schemas.openxmlformats.org/officeDocument/2006/relationships/image" Target="media/image50.png"/><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www.v-reti.it/connessioni-ee/%20alla%20voce%20Connessioni" TargetMode="External"/><Relationship Id="rId49" Type="http://schemas.openxmlformats.org/officeDocument/2006/relationships/image" Target="media/image35.png"/><Relationship Id="rId57" Type="http://schemas.openxmlformats.org/officeDocument/2006/relationships/image" Target="media/image41.png"/><Relationship Id="rId61" Type="http://schemas.openxmlformats.org/officeDocument/2006/relationships/image" Target="media/image45.png"/><Relationship Id="rId10" Type="http://schemas.openxmlformats.org/officeDocument/2006/relationships/hyperlink" Target="http://snc.megareti.it/Portal/Index.aspx?idn=001E&amp;m=132E&amp;KS=E&amp;MODE=AGSM" TargetMode="Externa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4.png"/><Relationship Id="rId65" Type="http://schemas.openxmlformats.org/officeDocument/2006/relationships/image" Target="media/image49.jpeg"/><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jpeg"/><Relationship Id="rId8" Type="http://schemas.openxmlformats.org/officeDocument/2006/relationships/header" Target="header1.xml"/><Relationship Id="rId51" Type="http://schemas.openxmlformats.org/officeDocument/2006/relationships/image" Target="media/image37.jpeg"/><Relationship Id="rId72" Type="http://schemas.openxmlformats.org/officeDocument/2006/relationships/image" Target="media/image56.jpeg"/><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mailto:produttori@pec.v-reti.it%20" TargetMode="External"/><Relationship Id="rId38" Type="http://schemas.openxmlformats.org/officeDocument/2006/relationships/footer" Target="footer2.xml"/><Relationship Id="rId46" Type="http://schemas.openxmlformats.org/officeDocument/2006/relationships/image" Target="media/image32.jpeg"/><Relationship Id="rId59" Type="http://schemas.openxmlformats.org/officeDocument/2006/relationships/image" Target="media/image43.jpeg"/><Relationship Id="rId67" Type="http://schemas.openxmlformats.org/officeDocument/2006/relationships/image" Target="media/image51.jpeg"/><Relationship Id="rId20" Type="http://schemas.openxmlformats.org/officeDocument/2006/relationships/image" Target="media/image11.png"/><Relationship Id="rId41" Type="http://schemas.openxmlformats.org/officeDocument/2006/relationships/image" Target="media/image27.png"/><Relationship Id="rId54" Type="http://schemas.openxmlformats.org/officeDocument/2006/relationships/hyperlink" Target="http://www.v-reti.it/connessioni-ee/%20alla%20voce%20Connessioni" TargetMode="External"/><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3297</Words>
  <Characters>18796</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Istruzioni portale TICA rev.3 13-08-2018</vt:lpstr>
    </vt:vector>
  </TitlesOfParts>
  <Company>Agsm Verona S.p.A.</Company>
  <LinksUpToDate>false</LinksUpToDate>
  <CharactersWithSpaces>22049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Istruzioni portale TICA rev.3 13-08-2018</dc:title>
  <dc:creator>CSonato</dc:creator>
  <cp:keywords>()</cp:keywords>
  <cp:lastModifiedBy>assistenza</cp:lastModifiedBy>
  <cp:revision>3</cp:revision>
  <dcterms:created xsi:type="dcterms:W3CDTF">2022-10-25T06:43:00Z</dcterms:created>
  <dcterms:modified xsi:type="dcterms:W3CDTF">2022-10-25T07:48:00Z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2018-08-13T00:00:00Z</vt:filetime>
  </property>
  <property fmtid="{D5CDD505-2E9C-101B-9397-08002B2CF9AE}" pid="3" name="Creator">
    <vt:lpwstr>PDFCreator Version 1.7.1</vt:lpwstr>
  </property>
  <property fmtid="{D5CDD505-2E9C-101B-9397-08002B2CF9AE}" pid="4" name="LastSaved">
    <vt:filetime>2022-10-25T00:00:00Z</vt:filetime>
  </property>
</Properties>
</file>