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C6" w:rsidRDefault="00AE7CC6">
      <w:pPr>
        <w:pStyle w:val="Corpotesto"/>
        <w:spacing w:before="2"/>
        <w:rPr>
          <w:rFonts w:ascii="Times New Roman"/>
          <w:sz w:val="9"/>
        </w:rPr>
      </w:pPr>
    </w:p>
    <w:p w:rsidR="00AE7CC6" w:rsidRDefault="00EA02E9">
      <w:pPr>
        <w:spacing w:before="100"/>
        <w:ind w:right="327"/>
        <w:jc w:val="center"/>
        <w:rPr>
          <w:b/>
          <w:sz w:val="32"/>
        </w:rPr>
      </w:pPr>
      <w:r>
        <w:rPr>
          <w:b/>
          <w:sz w:val="32"/>
        </w:rPr>
        <w:t>Istruzioni Operative Portale TICA Modello Unico</w:t>
      </w:r>
    </w:p>
    <w:p w:rsidR="00AE7CC6" w:rsidRDefault="00AE7CC6">
      <w:pPr>
        <w:pStyle w:val="Corpotesto"/>
        <w:spacing w:before="7"/>
        <w:rPr>
          <w:b/>
          <w:sz w:val="15"/>
        </w:rPr>
      </w:pPr>
    </w:p>
    <w:p w:rsidR="00AE7CC6" w:rsidRDefault="00EA02E9">
      <w:pPr>
        <w:spacing w:before="101"/>
        <w:ind w:right="378"/>
        <w:jc w:val="center"/>
        <w:rPr>
          <w:b/>
          <w:sz w:val="24"/>
        </w:rPr>
      </w:pPr>
      <w:r>
        <w:rPr>
          <w:b/>
          <w:sz w:val="24"/>
        </w:rPr>
        <w:t>In base a quanto prescritto dal D.M. del 19 maggio 2015</w:t>
      </w:r>
    </w:p>
    <w:p w:rsidR="00AE7CC6" w:rsidRDefault="00AE7CC6">
      <w:pPr>
        <w:pStyle w:val="Corpotesto"/>
        <w:spacing w:before="11"/>
        <w:rPr>
          <w:b/>
          <w:sz w:val="23"/>
        </w:rPr>
      </w:pPr>
    </w:p>
    <w:p w:rsidR="00AE7CC6" w:rsidRDefault="00EA02E9">
      <w:pPr>
        <w:tabs>
          <w:tab w:val="left" w:pos="359"/>
        </w:tabs>
        <w:ind w:right="21"/>
        <w:jc w:val="center"/>
        <w:rPr>
          <w:b/>
          <w:sz w:val="24"/>
        </w:rPr>
      </w:pPr>
      <w:r>
        <w:rPr>
          <w:sz w:val="24"/>
        </w:rPr>
        <w:t>-</w:t>
      </w:r>
      <w:r>
        <w:rPr>
          <w:rFonts w:ascii="Times New Roman"/>
          <w:sz w:val="24"/>
        </w:rPr>
        <w:tab/>
      </w:r>
      <w:r>
        <w:rPr>
          <w:b/>
          <w:sz w:val="24"/>
        </w:rPr>
        <w:t>Sezione Web di Comunicazione con Produttori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-</w:t>
      </w:r>
    </w:p>
    <w:p w:rsidR="00AE7CC6" w:rsidRDefault="00EA02E9">
      <w:pPr>
        <w:spacing w:before="131"/>
        <w:ind w:left="102"/>
        <w:rPr>
          <w:rFonts w:ascii="Calibri Light"/>
          <w:sz w:val="28"/>
        </w:rPr>
      </w:pPr>
      <w:r>
        <w:rPr>
          <w:rFonts w:ascii="Calibri Light"/>
          <w:color w:val="2D73B5"/>
          <w:sz w:val="28"/>
        </w:rPr>
        <w:t>Sommario</w:t>
      </w:r>
    </w:p>
    <w:sdt>
      <w:sdtPr>
        <w:rPr>
          <w:b w:val="0"/>
          <w:bCs w:val="0"/>
          <w:sz w:val="18"/>
          <w:szCs w:val="18"/>
        </w:rPr>
        <w:id w:val="-329295492"/>
        <w:docPartObj>
          <w:docPartGallery w:val="Table of Contents"/>
          <w:docPartUnique/>
        </w:docPartObj>
      </w:sdtPr>
      <w:sdtEndPr/>
      <w:sdtContent>
        <w:p w:rsidR="00AE7CC6" w:rsidRDefault="00EA02E9">
          <w:pPr>
            <w:pStyle w:val="Sommario1"/>
            <w:numPr>
              <w:ilvl w:val="0"/>
              <w:numId w:val="4"/>
            </w:numPr>
            <w:tabs>
              <w:tab w:val="left" w:pos="810"/>
              <w:tab w:val="left" w:pos="811"/>
              <w:tab w:val="right" w:leader="dot" w:pos="9991"/>
            </w:tabs>
            <w:spacing w:before="159"/>
            <w:ind w:hanging="709"/>
          </w:pPr>
          <w:hyperlink w:anchor="_TOC_250018" w:history="1">
            <w:r>
              <w:t>REGISTRAZIONE UTENTE</w:t>
            </w:r>
            <w:r>
              <w:tab/>
              <w:t>2</w:t>
            </w:r>
          </w:hyperlink>
        </w:p>
        <w:p w:rsidR="00AE7CC6" w:rsidRDefault="00EA02E9">
          <w:pPr>
            <w:pStyle w:val="Sommario1"/>
            <w:numPr>
              <w:ilvl w:val="0"/>
              <w:numId w:val="4"/>
            </w:numPr>
            <w:tabs>
              <w:tab w:val="left" w:pos="810"/>
              <w:tab w:val="left" w:pos="811"/>
              <w:tab w:val="right" w:leader="dot" w:pos="9991"/>
            </w:tabs>
            <w:ind w:hanging="709"/>
          </w:pPr>
          <w:hyperlink w:anchor="_TOC_250017" w:history="1">
            <w:r>
              <w:t>ACCESSO AL</w:t>
            </w:r>
            <w:r>
              <w:rPr>
                <w:spacing w:val="-2"/>
              </w:rPr>
              <w:t xml:space="preserve"> </w:t>
            </w:r>
            <w:r>
              <w:t>PORTALE</w:t>
            </w:r>
            <w:r>
              <w:rPr>
                <w:spacing w:val="-1"/>
              </w:rPr>
              <w:t xml:space="preserve"> </w:t>
            </w:r>
            <w:r>
              <w:t>TICA</w:t>
            </w:r>
            <w:r>
              <w:tab/>
              <w:t>3</w:t>
            </w:r>
          </w:hyperlink>
        </w:p>
        <w:p w:rsidR="00AE7CC6" w:rsidRDefault="00EA02E9">
          <w:pPr>
            <w:pStyle w:val="Sommario1"/>
            <w:numPr>
              <w:ilvl w:val="0"/>
              <w:numId w:val="4"/>
            </w:numPr>
            <w:tabs>
              <w:tab w:val="left" w:pos="810"/>
              <w:tab w:val="left" w:pos="811"/>
              <w:tab w:val="right" w:leader="dot" w:pos="9990"/>
            </w:tabs>
            <w:ind w:hanging="709"/>
          </w:pPr>
          <w:hyperlink w:anchor="_TOC_250016" w:history="1">
            <w:r>
              <w:t>ACCESSO ALLE FUNZIONI DI GESTIONE DI UNA PRATICA TICA –</w:t>
            </w:r>
            <w:r>
              <w:rPr>
                <w:spacing w:val="-7"/>
              </w:rPr>
              <w:t xml:space="preserve"> </w:t>
            </w:r>
            <w:r>
              <w:t>MODELLO UNICO</w:t>
            </w:r>
            <w:r>
              <w:tab/>
              <w:t>4</w:t>
            </w:r>
          </w:hyperlink>
        </w:p>
        <w:p w:rsidR="00AE7CC6" w:rsidRDefault="00EA02E9">
          <w:pPr>
            <w:pStyle w:val="Sommario2"/>
            <w:numPr>
              <w:ilvl w:val="1"/>
              <w:numId w:val="4"/>
            </w:numPr>
            <w:tabs>
              <w:tab w:val="left" w:pos="954"/>
              <w:tab w:val="left" w:pos="955"/>
              <w:tab w:val="right" w:leader="dot" w:pos="9992"/>
            </w:tabs>
            <w:spacing w:before="122"/>
            <w:ind w:hanging="712"/>
          </w:pPr>
          <w:hyperlink w:anchor="_TOC_250015" w:history="1">
            <w:r>
              <w:t>NUOVO INSERIMENTO PRATICA – PARTE PRIMA</w:t>
            </w:r>
            <w:r>
              <w:rPr>
                <w:spacing w:val="-2"/>
              </w:rPr>
              <w:t xml:space="preserve"> </w:t>
            </w:r>
            <w:r>
              <w:t>MODELLO</w:t>
            </w:r>
            <w:r>
              <w:rPr>
                <w:spacing w:val="1"/>
              </w:rPr>
              <w:t xml:space="preserve"> </w:t>
            </w:r>
            <w:r>
              <w:t>UNICO</w:t>
            </w:r>
            <w:r>
              <w:tab/>
              <w:t>4</w:t>
            </w:r>
          </w:hyperlink>
        </w:p>
        <w:p w:rsidR="00AE7CC6" w:rsidRDefault="00EA02E9">
          <w:pPr>
            <w:pStyle w:val="Sommario3"/>
            <w:numPr>
              <w:ilvl w:val="2"/>
              <w:numId w:val="4"/>
            </w:numPr>
            <w:tabs>
              <w:tab w:val="left" w:pos="1235"/>
              <w:tab w:val="left" w:pos="1236"/>
              <w:tab w:val="right" w:leader="dot" w:pos="9993"/>
            </w:tabs>
            <w:ind w:hanging="709"/>
          </w:pPr>
          <w:hyperlink w:anchor="_TOC_250014" w:history="1">
            <w:r>
              <w:t>ANAGRAFIC</w:t>
            </w:r>
            <w:r>
              <w:t>HE RICHIEDENTE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PRODUTTORE</w:t>
            </w:r>
            <w:r>
              <w:tab/>
              <w:t>4</w:t>
            </w:r>
          </w:hyperlink>
        </w:p>
        <w:p w:rsidR="00AE7CC6" w:rsidRDefault="00EA02E9">
          <w:pPr>
            <w:pStyle w:val="Sommario3"/>
            <w:numPr>
              <w:ilvl w:val="2"/>
              <w:numId w:val="4"/>
            </w:numPr>
            <w:tabs>
              <w:tab w:val="left" w:pos="1235"/>
              <w:tab w:val="left" w:pos="1236"/>
              <w:tab w:val="right" w:leader="dot" w:pos="9992"/>
            </w:tabs>
            <w:ind w:hanging="709"/>
          </w:pPr>
          <w:hyperlink w:anchor="_TOC_250013" w:history="1">
            <w:r>
              <w:t>INDIRIZZO</w:t>
            </w:r>
            <w:r>
              <w:rPr>
                <w:spacing w:val="1"/>
              </w:rPr>
              <w:t xml:space="preserve"> </w:t>
            </w:r>
            <w:r>
              <w:t>PRODUTTORE</w:t>
            </w:r>
            <w:r>
              <w:tab/>
              <w:t>5</w:t>
            </w:r>
          </w:hyperlink>
        </w:p>
        <w:p w:rsidR="00AE7CC6" w:rsidRDefault="00EA02E9">
          <w:pPr>
            <w:pStyle w:val="Sommario3"/>
            <w:numPr>
              <w:ilvl w:val="2"/>
              <w:numId w:val="4"/>
            </w:numPr>
            <w:tabs>
              <w:tab w:val="left" w:pos="1235"/>
              <w:tab w:val="left" w:pos="1236"/>
              <w:tab w:val="right" w:leader="dot" w:pos="9992"/>
            </w:tabs>
            <w:spacing w:before="119"/>
            <w:ind w:hanging="709"/>
          </w:pPr>
          <w:hyperlink w:anchor="_TOC_250012" w:history="1">
            <w:r>
              <w:t>DATI TECNICI</w:t>
            </w:r>
            <w:r>
              <w:tab/>
              <w:t>6</w:t>
            </w:r>
          </w:hyperlink>
        </w:p>
        <w:p w:rsidR="00AE7CC6" w:rsidRDefault="00EA02E9">
          <w:pPr>
            <w:pStyle w:val="Sommario3"/>
            <w:numPr>
              <w:ilvl w:val="2"/>
              <w:numId w:val="4"/>
            </w:numPr>
            <w:tabs>
              <w:tab w:val="left" w:pos="1235"/>
              <w:tab w:val="left" w:pos="1236"/>
              <w:tab w:val="right" w:leader="dot" w:pos="9992"/>
            </w:tabs>
            <w:ind w:hanging="709"/>
          </w:pPr>
          <w:hyperlink w:anchor="_TOC_250011" w:history="1">
            <w:r>
              <w:t>UBICAZIONE</w:t>
            </w:r>
            <w:r>
              <w:rPr>
                <w:spacing w:val="-1"/>
              </w:rPr>
              <w:t xml:space="preserve"> </w:t>
            </w:r>
            <w:r>
              <w:t>POD</w:t>
            </w:r>
            <w:r>
              <w:tab/>
              <w:t>6</w:t>
            </w:r>
          </w:hyperlink>
        </w:p>
        <w:p w:rsidR="00AE7CC6" w:rsidRDefault="00EA02E9">
          <w:pPr>
            <w:pStyle w:val="Sommario3"/>
            <w:numPr>
              <w:ilvl w:val="2"/>
              <w:numId w:val="4"/>
            </w:numPr>
            <w:tabs>
              <w:tab w:val="left" w:pos="1235"/>
              <w:tab w:val="left" w:pos="1236"/>
              <w:tab w:val="right" w:leader="dot" w:pos="9993"/>
            </w:tabs>
            <w:ind w:hanging="709"/>
          </w:pPr>
          <w:hyperlink w:anchor="_TOC_250010" w:history="1">
            <w:r>
              <w:t>AUTORIZZAZIONE DATI PERSONALI / DATI CATASTALI IMPIANTO</w:t>
            </w:r>
            <w:r>
              <w:tab/>
              <w:t>7</w:t>
            </w:r>
          </w:hyperlink>
        </w:p>
        <w:p w:rsidR="00AE7CC6" w:rsidRDefault="00EA02E9">
          <w:pPr>
            <w:pStyle w:val="Sommario3"/>
            <w:numPr>
              <w:ilvl w:val="2"/>
              <w:numId w:val="4"/>
            </w:numPr>
            <w:tabs>
              <w:tab w:val="left" w:pos="1235"/>
              <w:tab w:val="left" w:pos="1236"/>
              <w:tab w:val="right" w:leader="dot" w:pos="9992"/>
            </w:tabs>
            <w:ind w:hanging="709"/>
          </w:pPr>
          <w:hyperlink w:anchor="_TOC_250009" w:history="1">
            <w:r>
              <w:t>NOTE /</w:t>
            </w:r>
            <w:r>
              <w:rPr>
                <w:spacing w:val="-1"/>
              </w:rPr>
              <w:t xml:space="preserve"> </w:t>
            </w:r>
            <w:r>
              <w:t>INVIA RICHIESTA</w:t>
            </w:r>
            <w:r>
              <w:tab/>
              <w:t>7</w:t>
            </w:r>
          </w:hyperlink>
        </w:p>
        <w:p w:rsidR="00AE7CC6" w:rsidRDefault="00EA02E9">
          <w:pPr>
            <w:pStyle w:val="Sommario3"/>
            <w:numPr>
              <w:ilvl w:val="2"/>
              <w:numId w:val="4"/>
            </w:numPr>
            <w:tabs>
              <w:tab w:val="left" w:pos="1235"/>
              <w:tab w:val="left" w:pos="1236"/>
              <w:tab w:val="right" w:leader="dot" w:pos="9992"/>
            </w:tabs>
            <w:ind w:hanging="709"/>
          </w:pPr>
          <w:hyperlink w:anchor="_TOC_250008" w:history="1">
            <w:r>
              <w:t>ALLEGATI</w:t>
            </w:r>
            <w:r>
              <w:tab/>
              <w:t>8</w:t>
            </w:r>
          </w:hyperlink>
        </w:p>
        <w:p w:rsidR="00AE7CC6" w:rsidRDefault="00EA02E9">
          <w:pPr>
            <w:pStyle w:val="Sommario3"/>
            <w:numPr>
              <w:ilvl w:val="2"/>
              <w:numId w:val="4"/>
            </w:numPr>
            <w:tabs>
              <w:tab w:val="left" w:pos="1235"/>
              <w:tab w:val="left" w:pos="1236"/>
              <w:tab w:val="right" w:leader="dot" w:pos="9990"/>
            </w:tabs>
            <w:spacing w:before="119"/>
            <w:ind w:hanging="709"/>
          </w:pPr>
          <w:hyperlink w:anchor="_TOC_250007" w:history="1">
            <w:r>
              <w:t>ELENCO PRATICHE</w:t>
            </w:r>
            <w:r>
              <w:rPr>
                <w:spacing w:val="1"/>
              </w:rPr>
              <w:t xml:space="preserve"> </w:t>
            </w:r>
            <w:r>
              <w:t>RICHIESTE</w:t>
            </w:r>
            <w:r>
              <w:rPr>
                <w:spacing w:val="-3"/>
              </w:rPr>
              <w:t xml:space="preserve"> </w:t>
            </w:r>
            <w:r>
              <w:t>DALL’OPERATORE</w:t>
            </w:r>
            <w:r>
              <w:tab/>
              <w:t>10</w:t>
            </w:r>
          </w:hyperlink>
        </w:p>
        <w:p w:rsidR="00AE7CC6" w:rsidRDefault="00EA02E9">
          <w:pPr>
            <w:pStyle w:val="Sommario3"/>
            <w:numPr>
              <w:ilvl w:val="2"/>
              <w:numId w:val="4"/>
            </w:numPr>
            <w:tabs>
              <w:tab w:val="left" w:pos="1235"/>
              <w:tab w:val="left" w:pos="1236"/>
              <w:tab w:val="right" w:leader="dot" w:pos="9990"/>
            </w:tabs>
            <w:ind w:hanging="709"/>
          </w:pPr>
          <w:hyperlink w:anchor="_TOC_250006" w:history="1">
            <w:r>
              <w:t>LAVORI SEMPLICI NON LIMITATI ALL’INSTALLAZIONE DEL GDM E</w:t>
            </w:r>
            <w:r>
              <w:rPr>
                <w:spacing w:val="-6"/>
              </w:rPr>
              <w:t xml:space="preserve"> </w:t>
            </w:r>
            <w:r>
              <w:t>LAVORI</w:t>
            </w:r>
            <w:r>
              <w:rPr>
                <w:spacing w:val="-2"/>
              </w:rPr>
              <w:t xml:space="preserve"> </w:t>
            </w:r>
            <w:r>
              <w:t>COMPLESSI</w:t>
            </w:r>
            <w:r>
              <w:tab/>
              <w:t>10</w:t>
            </w:r>
          </w:hyperlink>
        </w:p>
        <w:p w:rsidR="00AE7CC6" w:rsidRDefault="00EA02E9">
          <w:pPr>
            <w:pStyle w:val="Sommario2"/>
            <w:numPr>
              <w:ilvl w:val="1"/>
              <w:numId w:val="4"/>
            </w:numPr>
            <w:tabs>
              <w:tab w:val="left" w:pos="954"/>
              <w:tab w:val="left" w:pos="955"/>
              <w:tab w:val="right" w:leader="dot" w:pos="9992"/>
            </w:tabs>
            <w:ind w:hanging="712"/>
          </w:pPr>
          <w:hyperlink w:anchor="_TOC_250005" w:history="1">
            <w:r>
              <w:t>FINE LAVORI – PARTE SECONDA</w:t>
            </w:r>
            <w:r>
              <w:rPr>
                <w:spacing w:val="-1"/>
              </w:rPr>
              <w:t xml:space="preserve"> </w:t>
            </w:r>
            <w:r>
              <w:t>MODELLO UNICO</w:t>
            </w:r>
            <w:r>
              <w:tab/>
              <w:t>11</w:t>
            </w:r>
          </w:hyperlink>
        </w:p>
        <w:p w:rsidR="00AE7CC6" w:rsidRDefault="00EA02E9">
          <w:pPr>
            <w:pStyle w:val="Sommario3"/>
            <w:numPr>
              <w:ilvl w:val="2"/>
              <w:numId w:val="4"/>
            </w:numPr>
            <w:tabs>
              <w:tab w:val="left" w:pos="1235"/>
              <w:tab w:val="left" w:pos="1236"/>
              <w:tab w:val="right" w:leader="dot" w:pos="9990"/>
            </w:tabs>
            <w:ind w:hanging="709"/>
          </w:pPr>
          <w:hyperlink w:anchor="_TOC_250004" w:history="1">
            <w:r>
              <w:t>DATI TECNICI</w:t>
            </w:r>
            <w:r>
              <w:tab/>
              <w:t>11</w:t>
            </w:r>
          </w:hyperlink>
        </w:p>
        <w:p w:rsidR="00AE7CC6" w:rsidRDefault="00EA02E9">
          <w:pPr>
            <w:pStyle w:val="Sommario3"/>
            <w:numPr>
              <w:ilvl w:val="2"/>
              <w:numId w:val="4"/>
            </w:numPr>
            <w:tabs>
              <w:tab w:val="left" w:pos="1235"/>
              <w:tab w:val="left" w:pos="1236"/>
              <w:tab w:val="right" w:leader="dot" w:pos="9990"/>
            </w:tabs>
            <w:spacing w:before="122"/>
            <w:ind w:hanging="709"/>
          </w:pPr>
          <w:hyperlink w:anchor="_TOC_250003" w:history="1">
            <w:r>
              <w:t>ELENCO</w:t>
            </w:r>
            <w:r>
              <w:rPr>
                <w:spacing w:val="1"/>
              </w:rPr>
              <w:t xml:space="preserve"> </w:t>
            </w:r>
            <w:r>
              <w:t>COMPONENTI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t>NSTALLATI</w:t>
            </w:r>
            <w:r>
              <w:tab/>
              <w:t>12</w:t>
            </w:r>
          </w:hyperlink>
        </w:p>
        <w:p w:rsidR="00AE7CC6" w:rsidRDefault="00EA02E9">
          <w:pPr>
            <w:pStyle w:val="Sommario3"/>
            <w:numPr>
              <w:ilvl w:val="2"/>
              <w:numId w:val="4"/>
            </w:numPr>
            <w:tabs>
              <w:tab w:val="left" w:pos="1235"/>
              <w:tab w:val="left" w:pos="1236"/>
              <w:tab w:val="right" w:leader="dot" w:pos="9990"/>
            </w:tabs>
            <w:ind w:hanging="709"/>
          </w:pPr>
          <w:hyperlink w:anchor="_TOC_250002" w:history="1">
            <w:r>
              <w:t>CARICAMENTO MODULO UNICO</w:t>
            </w:r>
            <w:r>
              <w:rPr>
                <w:spacing w:val="-2"/>
              </w:rPr>
              <w:t xml:space="preserve"> </w:t>
            </w:r>
            <w:r>
              <w:t>PARTE II</w:t>
            </w:r>
            <w:r>
              <w:tab/>
              <w:t>13</w:t>
            </w:r>
          </w:hyperlink>
        </w:p>
        <w:p w:rsidR="00AE7CC6" w:rsidRDefault="00EA02E9">
          <w:pPr>
            <w:pStyle w:val="Sommario3"/>
            <w:numPr>
              <w:ilvl w:val="2"/>
              <w:numId w:val="4"/>
            </w:numPr>
            <w:tabs>
              <w:tab w:val="left" w:pos="1235"/>
              <w:tab w:val="left" w:pos="1236"/>
              <w:tab w:val="right" w:leader="dot" w:pos="9990"/>
            </w:tabs>
            <w:ind w:hanging="709"/>
          </w:pPr>
          <w:hyperlink w:anchor="_TOC_250001" w:history="1">
            <w:r>
              <w:t>LAVORAZIONE</w:t>
            </w:r>
            <w:r>
              <w:rPr>
                <w:spacing w:val="-1"/>
              </w:rPr>
              <w:t xml:space="preserve"> </w:t>
            </w:r>
            <w:r>
              <w:t>DELLA PRATICA</w:t>
            </w:r>
            <w:r>
              <w:tab/>
              <w:t>13</w:t>
            </w:r>
          </w:hyperlink>
        </w:p>
        <w:p w:rsidR="00AE7CC6" w:rsidRDefault="00EA02E9">
          <w:pPr>
            <w:pStyle w:val="Sommario3"/>
            <w:numPr>
              <w:ilvl w:val="2"/>
              <w:numId w:val="4"/>
            </w:numPr>
            <w:tabs>
              <w:tab w:val="left" w:pos="1235"/>
              <w:tab w:val="left" w:pos="1236"/>
              <w:tab w:val="right" w:leader="dot" w:pos="9990"/>
            </w:tabs>
            <w:spacing w:before="119"/>
            <w:ind w:hanging="709"/>
          </w:pPr>
          <w:hyperlink w:anchor="_TOC_250000" w:history="1">
            <w:r>
              <w:t>PRATICA</w:t>
            </w:r>
            <w:r>
              <w:rPr>
                <w:spacing w:val="-1"/>
              </w:rPr>
              <w:t xml:space="preserve"> </w:t>
            </w:r>
            <w:r>
              <w:t>COMPLETA</w:t>
            </w:r>
            <w:r>
              <w:tab/>
              <w:t>13</w:t>
            </w:r>
          </w:hyperlink>
        </w:p>
      </w:sdtContent>
    </w:sdt>
    <w:p w:rsidR="00AE7CC6" w:rsidRDefault="00AE7CC6">
      <w:pPr>
        <w:sectPr w:rsidR="00AE7CC6">
          <w:headerReference w:type="default" r:id="rId8"/>
          <w:footerReference w:type="default" r:id="rId9"/>
          <w:type w:val="continuous"/>
          <w:pgSz w:w="11900" w:h="16840"/>
          <w:pgMar w:top="1040" w:right="640" w:bottom="980" w:left="1160" w:header="382" w:footer="797" w:gutter="0"/>
          <w:pgNumType w:start="1"/>
          <w:cols w:space="720"/>
        </w:sectPr>
      </w:pPr>
    </w:p>
    <w:p w:rsidR="00AE7CC6" w:rsidRDefault="00AE7CC6">
      <w:pPr>
        <w:pStyle w:val="Corpotesto"/>
        <w:rPr>
          <w:sz w:val="26"/>
        </w:rPr>
      </w:pPr>
    </w:p>
    <w:p w:rsidR="00AE7CC6" w:rsidRDefault="00EA02E9">
      <w:pPr>
        <w:pStyle w:val="Titolo1"/>
        <w:numPr>
          <w:ilvl w:val="0"/>
          <w:numId w:val="3"/>
        </w:numPr>
        <w:tabs>
          <w:tab w:val="left" w:pos="534"/>
          <w:tab w:val="left" w:pos="535"/>
        </w:tabs>
        <w:spacing w:before="185"/>
        <w:ind w:hanging="433"/>
      </w:pPr>
      <w:bookmarkStart w:id="0" w:name="_TOC_250018"/>
      <w:r>
        <w:t>REGISTRAZIONE</w:t>
      </w:r>
      <w:r>
        <w:rPr>
          <w:spacing w:val="-3"/>
        </w:rPr>
        <w:t xml:space="preserve"> </w:t>
      </w:r>
      <w:bookmarkEnd w:id="0"/>
      <w:r>
        <w:t>UTENTE</w:t>
      </w:r>
    </w:p>
    <w:p w:rsidR="00AE7CC6" w:rsidRDefault="00EA02E9">
      <w:pPr>
        <w:pStyle w:val="Corpotesto"/>
        <w:spacing w:before="120"/>
        <w:ind w:left="243" w:right="426"/>
        <w:jc w:val="both"/>
      </w:pPr>
      <w:r>
        <w:t xml:space="preserve">Per accedere alla sezione di registrazione di un nuovo produttore copiare il seguente link sul proprio browser </w:t>
      </w:r>
      <w:hyperlink r:id="rId10">
        <w:r>
          <w:rPr>
            <w:color w:val="0000FF"/>
            <w:u w:val="single" w:color="0000FF"/>
          </w:rPr>
          <w:t>http://snc.megareti.it/Portal/Index.aspx?idn=001E&amp;m=132E&amp;KS=E&amp;MODE=AGSM</w:t>
        </w:r>
      </w:hyperlink>
    </w:p>
    <w:p w:rsidR="00AE7CC6" w:rsidRDefault="00EA02E9">
      <w:pPr>
        <w:pStyle w:val="Corpotesto"/>
        <w:spacing w:before="119"/>
        <w:ind w:left="243" w:right="425"/>
        <w:jc w:val="both"/>
      </w:pPr>
      <w:r>
        <w:t>La registrazione potrà essere fatta direttamente dal cliente finale/produttore o dal tecnico/ma</w:t>
      </w:r>
      <w:r>
        <w:t xml:space="preserve">ndatario munito di idoneo </w:t>
      </w:r>
      <w:r>
        <w:rPr>
          <w:u w:val="single"/>
        </w:rPr>
        <w:t>delega alla presentazione della domanda</w:t>
      </w:r>
      <w:r>
        <w:t xml:space="preserve"> reperibile sul sito di </w:t>
      </w:r>
      <w:r w:rsidR="0096032D">
        <w:t>V-RETI Spa.</w:t>
      </w:r>
    </w:p>
    <w:p w:rsidR="00AE7CC6" w:rsidRDefault="00EA02E9">
      <w:pPr>
        <w:pStyle w:val="Corpotesto"/>
        <w:spacing w:before="8"/>
        <w:rPr>
          <w:sz w:val="9"/>
        </w:rPr>
      </w:pPr>
      <w:r>
        <w:pict>
          <v:group id="_x0000_s1059" style="position:absolute;margin-left:136.8pt;margin-top:7.6pt;width:331.45pt;height:227.2pt;z-index:-251658240;mso-wrap-distance-left:0;mso-wrap-distance-right:0;mso-position-horizontal-relative:page" coordorigin="2736,152" coordsize="6629,45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1" type="#_x0000_t75" style="position:absolute;left:2745;top:163;width:6610;height:4522">
              <v:imagedata r:id="rId11" o:title=""/>
            </v:shape>
            <v:shape id="_x0000_s1060" style="position:absolute;left:2736;top:151;width:6629;height:4544" coordorigin="2736,152" coordsize="6629,4544" o:spt="100" adj="0,,0" path="m9362,152r-6624,l2736,154r,4538l2738,4695r6624,l9365,4692r,-2l2746,4690r-5,-5l2746,4685r,-4521l2741,164r5,-8l9365,156r,-2l9362,152xm2746,4685r-5,l2746,4690r,-5xm9355,4685r-6609,l2746,4690r6609,l9355,4685xm9355,156r,4534l9360,4685r5,l9365,164r-5,l9355,156xm9365,4685r-5,l9355,4690r10,l9365,4685xm2746,156r-5,8l2746,164r,-8xm9355,156r-6609,l2746,164r6609,l9355,156xm9365,156r-10,l9360,164r5,l9365,156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047" style="position:absolute;margin-left:136.45pt;margin-top:243.5pt;width:332.4pt;height:221.65pt;z-index:-251657216;mso-wrap-distance-left:0;mso-wrap-distance-right:0;mso-position-horizontal-relative:page" coordorigin="2729,4870" coordsize="6648,4433">
            <v:shape id="_x0000_s1058" type="#_x0000_t75" style="position:absolute;left:2731;top:4872;width:6644;height:4428">
              <v:imagedata r:id="rId12" o:title=""/>
            </v:shape>
            <v:shape id="_x0000_s1057" style="position:absolute;left:2728;top:4870;width:6648;height:4433" coordorigin="2729,4870" coordsize="6648,4433" o:spt="100" adj="0,,0" path="m2729,9300r,3l2731,9303r-2,-3xm9377,4870r-6648,l2729,9300r2,3l2731,4872r6646,l9377,4870xm9374,9300r-6643,l2731,9303r6643,l9374,9300xm9377,4872r-3,l9374,9303r3,l9377,4872xe" fillcolor="black" stroked="f">
              <v:stroke joinstyle="round"/>
              <v:formulas/>
              <v:path arrowok="t" o:connecttype="segments"/>
            </v:shape>
            <v:line id="_x0000_s1056" style="position:absolute" from="6422,5488" to="6802,5488" strokeweight="2.52pt"/>
            <v:line id="_x0000_s1055" style="position:absolute" from="6425,5718" to="6804,5718" strokeweight="2.52pt"/>
            <v:line id="_x0000_s1054" style="position:absolute" from="6418,5949" to="7534,5949" strokeweight="2.52pt"/>
            <v:line id="_x0000_s1053" style="position:absolute" from="6422,6290" to="6907,6290" strokeweight="2.04pt"/>
            <v:line id="_x0000_s1052" style="position:absolute" from="7042,6290" to="7421,6290" strokeweight="2.04pt"/>
            <v:line id="_x0000_s1051" style="position:absolute" from="6662,7898" to="7121,7898" strokeweight="2.04pt"/>
            <v:line id="_x0000_s1050" style="position:absolute" from="6662,8127" to="7121,8127" strokeweight="1.92pt"/>
            <v:line id="_x0000_s1049" style="position:absolute" from="6662,8392" to="7121,8392" strokeweight="2.04pt"/>
            <v:line id="_x0000_s1048" style="position:absolute" from="6425,8745" to="6804,8745" strokeweight="2.04pt"/>
            <w10:wrap type="topAndBottom" anchorx="page"/>
          </v:group>
        </w:pict>
      </w:r>
      <w:r>
        <w:pict>
          <v:group id="_x0000_s1044" style="position:absolute;margin-left:136.8pt;margin-top:474.15pt;width:331.7pt;height:56.9pt;z-index:-251656192;mso-wrap-distance-left:0;mso-wrap-distance-right:0;mso-position-horizontal-relative:page" coordorigin="2736,9483" coordsize="6634,1138">
            <v:shape id="_x0000_s1046" type="#_x0000_t75" style="position:absolute;left:2745;top:9492;width:6615;height:1119">
              <v:imagedata r:id="rId13" o:title=""/>
            </v:shape>
            <v:shape id="_x0000_s1045" style="position:absolute;left:2736;top:9482;width:6634;height:1138" coordorigin="2736,9483" coordsize="6634,1138" o:spt="100" adj="0,,0" path="m9367,9483r-6629,l2736,9485r,1135l9370,10620r,-4l2746,10616r-5,-5l2746,10611r,-1119l2741,9492r5,-4l9370,9488r,-3l9367,9483xm2746,10611r-5,l2746,10616r,-5xm9360,10611r-6614,l2746,10616r6614,l9360,10611xm9360,9488r,1128l9365,10611r5,l9370,9492r-5,l9360,9488xm9370,10611r-5,l9360,10616r10,l9370,10611xm2746,9488r-5,4l2746,9492r,-4xm9360,9488r-6614,l2746,9492r6614,l9360,9488xm9370,9488r-10,l9365,9492r5,l9370,9488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AE7CC6" w:rsidRDefault="00AE7CC6">
      <w:pPr>
        <w:pStyle w:val="Corpotesto"/>
        <w:spacing w:before="2"/>
        <w:rPr>
          <w:sz w:val="9"/>
        </w:rPr>
      </w:pPr>
    </w:p>
    <w:p w:rsidR="00AE7CC6" w:rsidRDefault="00AE7CC6">
      <w:pPr>
        <w:pStyle w:val="Corpotesto"/>
        <w:spacing w:before="7"/>
        <w:rPr>
          <w:sz w:val="9"/>
        </w:rPr>
      </w:pPr>
    </w:p>
    <w:p w:rsidR="00AE7CC6" w:rsidRDefault="00EA02E9">
      <w:pPr>
        <w:pStyle w:val="Corpotesto"/>
        <w:spacing w:before="93"/>
        <w:ind w:left="243"/>
        <w:jc w:val="both"/>
      </w:pPr>
      <w:r>
        <w:t>Riceverete una mail all’indirizzo di posta indicato nella registrazione con le seguenti credenziali:</w:t>
      </w:r>
    </w:p>
    <w:p w:rsidR="00AE7CC6" w:rsidRDefault="00EA02E9">
      <w:pPr>
        <w:pStyle w:val="Corpotesto"/>
        <w:spacing w:before="118" w:line="364" w:lineRule="auto"/>
        <w:ind w:left="4146" w:right="4328" w:hanging="3"/>
        <w:jc w:val="center"/>
      </w:pPr>
      <w:r>
        <w:t>username:XXXXXX password: XXXXXX</w:t>
      </w:r>
    </w:p>
    <w:p w:rsidR="00AE7CC6" w:rsidRDefault="00AE7CC6">
      <w:pPr>
        <w:spacing w:line="364" w:lineRule="auto"/>
        <w:jc w:val="center"/>
        <w:sectPr w:rsidR="00AE7CC6">
          <w:pgSz w:w="11900" w:h="16840"/>
          <w:pgMar w:top="1040" w:right="640" w:bottom="980" w:left="1160" w:header="382" w:footer="797" w:gutter="0"/>
          <w:cols w:space="720"/>
        </w:sectPr>
      </w:pPr>
    </w:p>
    <w:p w:rsidR="00AE7CC6" w:rsidRDefault="00AE7CC6">
      <w:pPr>
        <w:pStyle w:val="Corpotesto"/>
      </w:pPr>
    </w:p>
    <w:p w:rsidR="00AE7CC6" w:rsidRDefault="00AE7CC6">
      <w:pPr>
        <w:pStyle w:val="Corpotesto"/>
      </w:pPr>
    </w:p>
    <w:p w:rsidR="00AE7CC6" w:rsidRDefault="00EA02E9">
      <w:pPr>
        <w:pStyle w:val="Titolo1"/>
        <w:numPr>
          <w:ilvl w:val="0"/>
          <w:numId w:val="3"/>
        </w:numPr>
        <w:tabs>
          <w:tab w:val="left" w:pos="534"/>
          <w:tab w:val="left" w:pos="535"/>
        </w:tabs>
        <w:ind w:hanging="433"/>
      </w:pPr>
      <w:bookmarkStart w:id="1" w:name="_TOC_250017"/>
      <w:r>
        <w:t>ACCESSO AL PORTALE</w:t>
      </w:r>
      <w:r>
        <w:rPr>
          <w:spacing w:val="-4"/>
        </w:rPr>
        <w:t xml:space="preserve"> </w:t>
      </w:r>
      <w:bookmarkEnd w:id="1"/>
      <w:r>
        <w:t>TICA</w:t>
      </w:r>
    </w:p>
    <w:p w:rsidR="00AE7CC6" w:rsidRDefault="00EA02E9">
      <w:pPr>
        <w:pStyle w:val="Corpotesto"/>
        <w:spacing w:before="121"/>
        <w:ind w:left="243" w:right="426"/>
        <w:jc w:val="both"/>
      </w:pPr>
      <w:r>
        <w:t xml:space="preserve">L’operatore che ha effettuato la registrazione in autonomia e che ha ricevuto le credenziali di accesso di Megareti che di seguito chiameremo Richiedente può collegarsi al </w:t>
      </w:r>
      <w:r>
        <w:rPr>
          <w:color w:val="0000FF"/>
          <w:u w:val="single" w:color="0000FF"/>
        </w:rPr>
        <w:t>Portale</w:t>
      </w:r>
      <w:r>
        <w:rPr>
          <w:color w:val="0000FF"/>
          <w:u w:val="single" w:color="0000FF"/>
        </w:rPr>
        <w:t xml:space="preserve"> TICA</w:t>
      </w:r>
      <w:r>
        <w:rPr>
          <w:color w:val="0000FF"/>
        </w:rPr>
        <w:t xml:space="preserve"> </w:t>
      </w:r>
      <w:r>
        <w:t>inserendo la UserID e la Password in suo</w:t>
      </w:r>
      <w:r>
        <w:rPr>
          <w:spacing w:val="-3"/>
        </w:rPr>
        <w:t xml:space="preserve"> </w:t>
      </w:r>
      <w:r>
        <w:t>possesso.</w:t>
      </w:r>
    </w:p>
    <w:p w:rsidR="00AE7CC6" w:rsidRDefault="00EA02E9">
      <w:pPr>
        <w:pStyle w:val="Corpotesto"/>
        <w:spacing w:before="5"/>
        <w:rPr>
          <w:sz w:val="28"/>
        </w:rPr>
      </w:pPr>
      <w:r>
        <w:rPr>
          <w:noProof/>
          <w:lang w:val="it-IT" w:eastAsia="it-IT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1885188</wp:posOffset>
            </wp:positionH>
            <wp:positionV relativeFrom="paragraph">
              <wp:posOffset>234649</wp:posOffset>
            </wp:positionV>
            <wp:extent cx="4236658" cy="1508759"/>
            <wp:effectExtent l="0" t="0" r="0" b="0"/>
            <wp:wrapTopAndBottom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658" cy="1508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7CC6" w:rsidRDefault="00AE7CC6">
      <w:pPr>
        <w:pStyle w:val="Corpotesto"/>
        <w:rPr>
          <w:sz w:val="29"/>
        </w:rPr>
      </w:pPr>
    </w:p>
    <w:p w:rsidR="00AE7CC6" w:rsidRDefault="00EA02E9">
      <w:pPr>
        <w:pStyle w:val="Corpotesto"/>
        <w:spacing w:before="1"/>
        <w:ind w:left="244" w:right="426"/>
        <w:jc w:val="both"/>
      </w:pPr>
      <w:r>
        <w:t>Al primo accesso il sistema richiederà l’aggiornamento della password; si inserirà la password comunicata all’atto della registrazione e la nuova password, da digitare due volte per verifica.</w:t>
      </w:r>
    </w:p>
    <w:p w:rsidR="00AE7CC6" w:rsidRDefault="00EA02E9">
      <w:pPr>
        <w:pStyle w:val="Corpotesto"/>
        <w:spacing w:before="2"/>
        <w:rPr>
          <w:sz w:val="28"/>
        </w:rPr>
      </w:pPr>
      <w:r>
        <w:pict>
          <v:group id="_x0000_s1040" style="position:absolute;margin-left:143.05pt;margin-top:18.3pt;width:346.7pt;height:98.3pt;z-index:-251653120;mso-wrap-distance-left:0;mso-wrap-distance-right:0;mso-position-horizontal-relative:page" coordorigin="2861,366" coordsize="6934,1966">
            <v:shape id="_x0000_s1043" type="#_x0000_t75" style="position:absolute;left:2860;top:366;width:6934;height:1966">
              <v:imagedata r:id="rId15" o:title=""/>
            </v:shape>
            <v:line id="_x0000_s1042" style="position:absolute" from="7469,1251" to="7848,1251" strokeweight="2.04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7406;top:1343;width:662;height:654" filled="f" stroked="f">
              <v:textbox inset="0,0,0,0">
                <w:txbxContent>
                  <w:p w:rsidR="00AE7CC6" w:rsidRDefault="00EA02E9">
                    <w:pPr>
                      <w:spacing w:line="178" w:lineRule="exac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********</w:t>
                    </w:r>
                  </w:p>
                  <w:p w:rsidR="00AE7CC6" w:rsidRDefault="00EA02E9">
                    <w:pPr>
                      <w:spacing w:before="34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********</w:t>
                    </w:r>
                  </w:p>
                  <w:p w:rsidR="00AE7CC6" w:rsidRDefault="00EA02E9">
                    <w:pPr>
                      <w:spacing w:before="73"/>
                      <w:ind w:left="2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********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E7CC6" w:rsidRDefault="00AE7CC6">
      <w:pPr>
        <w:pStyle w:val="Corpotesto"/>
        <w:spacing w:before="9"/>
        <w:rPr>
          <w:sz w:val="26"/>
        </w:rPr>
      </w:pPr>
    </w:p>
    <w:p w:rsidR="00AE7CC6" w:rsidRDefault="00EA02E9">
      <w:pPr>
        <w:pStyle w:val="Corpotesto"/>
        <w:ind w:left="243"/>
        <w:jc w:val="both"/>
      </w:pPr>
      <w:r>
        <w:t>Al termine della procedura il sistema riproporrà la maschera per l’accesso al portale TICA.</w:t>
      </w:r>
    </w:p>
    <w:p w:rsidR="00AE7CC6" w:rsidRDefault="00EA02E9">
      <w:pPr>
        <w:pStyle w:val="Corpotesto"/>
        <w:spacing w:before="121"/>
        <w:ind w:left="243" w:right="427"/>
        <w:jc w:val="both"/>
      </w:pPr>
      <w:r>
        <w:t>Un unico Richiedente (produttore/mandatario con rappresentanza del produttore) potrà gestire più pratiche di connessione con lo stesso account.</w:t>
      </w:r>
    </w:p>
    <w:p w:rsidR="00AE7CC6" w:rsidRDefault="00AE7CC6">
      <w:pPr>
        <w:jc w:val="both"/>
        <w:sectPr w:rsidR="00AE7CC6">
          <w:pgSz w:w="11900" w:h="16840"/>
          <w:pgMar w:top="1040" w:right="640" w:bottom="980" w:left="1160" w:header="382" w:footer="797" w:gutter="0"/>
          <w:cols w:space="720"/>
        </w:sectPr>
      </w:pPr>
    </w:p>
    <w:p w:rsidR="00AE7CC6" w:rsidRDefault="00EA02E9">
      <w:pPr>
        <w:pStyle w:val="Titolo1"/>
        <w:numPr>
          <w:ilvl w:val="0"/>
          <w:numId w:val="3"/>
        </w:numPr>
        <w:tabs>
          <w:tab w:val="left" w:pos="534"/>
          <w:tab w:val="left" w:pos="535"/>
        </w:tabs>
        <w:spacing w:before="90"/>
        <w:ind w:hanging="433"/>
      </w:pPr>
      <w:bookmarkStart w:id="2" w:name="_TOC_250016"/>
      <w:r>
        <w:lastRenderedPageBreak/>
        <w:t>ACCESSO ALLE FUNZIONI DI GESTIONE DI UNA PRATICA TICA – MODELLO UNICO</w:t>
      </w:r>
      <w:r>
        <w:rPr>
          <w:spacing w:val="-12"/>
        </w:rPr>
        <w:t xml:space="preserve"> </w:t>
      </w:r>
      <w:bookmarkEnd w:id="2"/>
      <w:r>
        <w:t>-</w:t>
      </w:r>
    </w:p>
    <w:p w:rsidR="00AE7CC6" w:rsidRDefault="00AE7CC6">
      <w:pPr>
        <w:pStyle w:val="Corpotesto"/>
        <w:rPr>
          <w:b/>
          <w:sz w:val="26"/>
        </w:rPr>
      </w:pPr>
    </w:p>
    <w:p w:rsidR="00AE7CC6" w:rsidRDefault="00EA02E9">
      <w:pPr>
        <w:pStyle w:val="Corpotesto"/>
        <w:spacing w:before="172"/>
        <w:ind w:left="243"/>
      </w:pPr>
      <w:r>
        <w:t xml:space="preserve">Selezionando </w:t>
      </w:r>
      <w:r>
        <w:rPr>
          <w:b/>
        </w:rPr>
        <w:t xml:space="preserve">TICA </w:t>
      </w:r>
      <w:r>
        <w:rPr>
          <w:rFonts w:ascii="Wingdings" w:hAnsi="Wingdings"/>
        </w:rPr>
        <w:t></w:t>
      </w:r>
      <w:r>
        <w:rPr>
          <w:rFonts w:ascii="Times New Roman" w:hAnsi="Times New Roman"/>
        </w:rPr>
        <w:t xml:space="preserve"> </w:t>
      </w:r>
      <w:r>
        <w:rPr>
          <w:b/>
        </w:rPr>
        <w:t>R</w:t>
      </w:r>
      <w:r>
        <w:rPr>
          <w:b/>
        </w:rPr>
        <w:t xml:space="preserve">ichieste Modello Unico </w:t>
      </w:r>
      <w:r>
        <w:t>dalla barra menù si ha la possibilità di inserire (Invia Richiesta) o gestire (Richieste) una pratica di connessione attiva:</w:t>
      </w:r>
    </w:p>
    <w:p w:rsidR="00AE7CC6" w:rsidRDefault="00AE7CC6">
      <w:pPr>
        <w:pStyle w:val="Corpotesto"/>
        <w:rPr>
          <w:sz w:val="22"/>
        </w:rPr>
      </w:pPr>
    </w:p>
    <w:p w:rsidR="00AE7CC6" w:rsidRDefault="00AE7CC6">
      <w:pPr>
        <w:pStyle w:val="Corpotesto"/>
        <w:spacing w:before="8"/>
        <w:rPr>
          <w:sz w:val="18"/>
        </w:rPr>
      </w:pPr>
    </w:p>
    <w:p w:rsidR="00AE7CC6" w:rsidRDefault="00EA02E9">
      <w:pPr>
        <w:pStyle w:val="Paragrafoelenco"/>
        <w:numPr>
          <w:ilvl w:val="1"/>
          <w:numId w:val="3"/>
        </w:numPr>
        <w:tabs>
          <w:tab w:val="left" w:pos="1542"/>
          <w:tab w:val="left" w:pos="1543"/>
        </w:tabs>
        <w:spacing w:before="0" w:line="245" w:lineRule="exact"/>
        <w:ind w:hanging="450"/>
        <w:rPr>
          <w:sz w:val="20"/>
        </w:rPr>
      </w:pPr>
      <w:r>
        <w:rPr>
          <w:noProof/>
          <w:lang w:val="it-IT" w:eastAsia="it-IT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3848100</wp:posOffset>
            </wp:positionH>
            <wp:positionV relativeFrom="paragraph">
              <wp:posOffset>-128358</wp:posOffset>
            </wp:positionV>
            <wp:extent cx="2490216" cy="844296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0216" cy="844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Invia Richiesta (cap.</w:t>
      </w:r>
      <w:r>
        <w:rPr>
          <w:spacing w:val="-1"/>
          <w:sz w:val="20"/>
        </w:rPr>
        <w:t xml:space="preserve"> </w:t>
      </w:r>
      <w:r>
        <w:rPr>
          <w:sz w:val="20"/>
        </w:rPr>
        <w:t>3.1);</w:t>
      </w:r>
    </w:p>
    <w:p w:rsidR="00AE7CC6" w:rsidRDefault="00EA02E9">
      <w:pPr>
        <w:pStyle w:val="Paragrafoelenco"/>
        <w:numPr>
          <w:ilvl w:val="1"/>
          <w:numId w:val="3"/>
        </w:numPr>
        <w:tabs>
          <w:tab w:val="left" w:pos="1542"/>
          <w:tab w:val="left" w:pos="1543"/>
        </w:tabs>
        <w:spacing w:before="0" w:line="245" w:lineRule="exact"/>
        <w:ind w:hanging="450"/>
        <w:rPr>
          <w:sz w:val="20"/>
        </w:rPr>
      </w:pPr>
      <w:r>
        <w:rPr>
          <w:sz w:val="20"/>
        </w:rPr>
        <w:t>Richieste (cap.</w:t>
      </w:r>
      <w:r>
        <w:rPr>
          <w:spacing w:val="-4"/>
          <w:sz w:val="20"/>
        </w:rPr>
        <w:t xml:space="preserve"> </w:t>
      </w:r>
      <w:r>
        <w:rPr>
          <w:sz w:val="20"/>
        </w:rPr>
        <w:t>3.2);</w:t>
      </w:r>
    </w:p>
    <w:p w:rsidR="00AE7CC6" w:rsidRDefault="00AE7CC6">
      <w:pPr>
        <w:pStyle w:val="Corpotesto"/>
        <w:rPr>
          <w:sz w:val="24"/>
        </w:rPr>
      </w:pPr>
    </w:p>
    <w:p w:rsidR="00AE7CC6" w:rsidRDefault="00AE7CC6">
      <w:pPr>
        <w:pStyle w:val="Corpotesto"/>
        <w:rPr>
          <w:sz w:val="24"/>
        </w:rPr>
      </w:pPr>
    </w:p>
    <w:p w:rsidR="00AE7CC6" w:rsidRDefault="00AE7CC6">
      <w:pPr>
        <w:pStyle w:val="Corpotesto"/>
        <w:rPr>
          <w:sz w:val="34"/>
        </w:rPr>
      </w:pPr>
    </w:p>
    <w:p w:rsidR="00AE7CC6" w:rsidRDefault="00EA02E9">
      <w:pPr>
        <w:pStyle w:val="Titolo1"/>
        <w:numPr>
          <w:ilvl w:val="1"/>
          <w:numId w:val="2"/>
        </w:numPr>
        <w:tabs>
          <w:tab w:val="left" w:pos="678"/>
          <w:tab w:val="left" w:pos="679"/>
        </w:tabs>
        <w:spacing w:before="0"/>
        <w:ind w:hanging="577"/>
      </w:pPr>
      <w:bookmarkStart w:id="3" w:name="_TOC_250015"/>
      <w:r>
        <w:t>NUOVO INSERIMENTO PRATICA – PARTE PRIMA MODELLO</w:t>
      </w:r>
      <w:r>
        <w:rPr>
          <w:spacing w:val="-8"/>
        </w:rPr>
        <w:t xml:space="preserve"> </w:t>
      </w:r>
      <w:bookmarkEnd w:id="3"/>
      <w:r>
        <w:t>UNICO</w:t>
      </w:r>
    </w:p>
    <w:p w:rsidR="00AE7CC6" w:rsidRDefault="00AE7CC6">
      <w:pPr>
        <w:pStyle w:val="Corpotesto"/>
        <w:spacing w:before="8"/>
        <w:rPr>
          <w:b/>
        </w:rPr>
      </w:pPr>
    </w:p>
    <w:p w:rsidR="00AE7CC6" w:rsidRDefault="00EA02E9">
      <w:pPr>
        <w:pStyle w:val="Titolo2"/>
        <w:numPr>
          <w:ilvl w:val="2"/>
          <w:numId w:val="2"/>
        </w:numPr>
        <w:tabs>
          <w:tab w:val="left" w:pos="1247"/>
          <w:tab w:val="left" w:pos="1248"/>
        </w:tabs>
        <w:spacing w:before="0"/>
        <w:ind w:hanging="721"/>
      </w:pPr>
      <w:bookmarkStart w:id="4" w:name="_TOC_250014"/>
      <w:r>
        <w:t>ANAGRAFICHE RICHIEDENTE /</w:t>
      </w:r>
      <w:r>
        <w:rPr>
          <w:spacing w:val="-5"/>
        </w:rPr>
        <w:t xml:space="preserve"> </w:t>
      </w:r>
      <w:bookmarkEnd w:id="4"/>
      <w:r>
        <w:t>PRODUTTORE</w:t>
      </w:r>
    </w:p>
    <w:p w:rsidR="00AE7CC6" w:rsidRDefault="00EA02E9">
      <w:pPr>
        <w:pStyle w:val="Corpotesto"/>
        <w:spacing w:before="119"/>
        <w:ind w:left="668" w:right="429"/>
        <w:jc w:val="both"/>
      </w:pPr>
      <w:r>
        <w:pict>
          <v:group id="_x0000_s1032" style="position:absolute;left:0;text-align:left;margin-left:91.3pt;margin-top:35.75pt;width:455.8pt;height:74.4pt;z-index:-251652096;mso-wrap-distance-left:0;mso-wrap-distance-right:0;mso-position-horizontal-relative:page" coordorigin="1826,715" coordsize="9116,1488">
            <v:shape id="_x0000_s1039" type="#_x0000_t75" style="position:absolute;left:1826;top:714;width:9116;height:1488">
              <v:imagedata r:id="rId17" o:title=""/>
            </v:shape>
            <v:line id="_x0000_s1038" style="position:absolute" from="2374,1647" to="2753,1647" strokeweight="3pt"/>
            <v:line id="_x0000_s1037" style="position:absolute" from="3672,1647" to="4051,1647" strokeweight="3pt"/>
            <v:line id="_x0000_s1036" style="position:absolute" from="4966,1647" to="6060,1647" strokeweight="3pt"/>
            <v:line id="_x0000_s1035" style="position:absolute" from="6480,1647" to="7058,1647" strokeweight="3pt"/>
            <v:line id="_x0000_s1034" style="position:absolute" from="9631,1647" to="10248,1647" strokeweight="3pt"/>
            <v:line id="_x0000_s1033" style="position:absolute" from="2450,2046" to="3758,2046" strokeweight="3pt"/>
            <w10:wrap type="topAndBottom" anchorx="page"/>
          </v:group>
        </w:pict>
      </w:r>
      <w:r>
        <w:t>All’eccesso il sistema precompila la maschera “Anagrafica Richiedente” con i dati inseriti all’interno della registrazione cliente</w:t>
      </w:r>
      <w:r>
        <w:rPr>
          <w:spacing w:val="-2"/>
        </w:rPr>
        <w:t xml:space="preserve"> </w:t>
      </w:r>
      <w:r>
        <w:t>finale:</w:t>
      </w:r>
    </w:p>
    <w:p w:rsidR="00AE7CC6" w:rsidRDefault="00EA02E9">
      <w:pPr>
        <w:spacing w:before="93"/>
        <w:ind w:left="668" w:right="426"/>
        <w:jc w:val="both"/>
        <w:rPr>
          <w:b/>
          <w:sz w:val="20"/>
        </w:rPr>
      </w:pPr>
      <w:r>
        <w:rPr>
          <w:b/>
          <w:color w:val="FF0000"/>
          <w:sz w:val="20"/>
        </w:rPr>
        <w:t>Se ad accedere e a gestire il portale sarà un soggetto terzo, del</w:t>
      </w:r>
      <w:r>
        <w:rPr>
          <w:b/>
          <w:color w:val="FF0000"/>
          <w:sz w:val="20"/>
        </w:rPr>
        <w:t xml:space="preserve">egato dal produttore con idoneo mandato con rappresentanza, </w:t>
      </w:r>
      <w:r>
        <w:rPr>
          <w:sz w:val="20"/>
        </w:rPr>
        <w:t xml:space="preserve">(vedasi esempio nella figura sopra - per mandato vedasi par. 3.1.7) </w:t>
      </w:r>
      <w:r>
        <w:rPr>
          <w:b/>
          <w:color w:val="FF0000"/>
          <w:sz w:val="20"/>
        </w:rPr>
        <w:t>si dovrà selezionare “Mandatario” anziché “Titolare” del punto di fornitura (POD).</w:t>
      </w:r>
    </w:p>
    <w:p w:rsidR="00AE7CC6" w:rsidRDefault="00EA02E9">
      <w:pPr>
        <w:pStyle w:val="Corpotesto"/>
        <w:spacing w:before="119"/>
        <w:ind w:left="668"/>
        <w:jc w:val="both"/>
      </w:pPr>
      <w:r>
        <w:t>I dati visualizzati sono protetti e quindi no</w:t>
      </w:r>
      <w:r>
        <w:t>n modificabili.</w:t>
      </w:r>
    </w:p>
    <w:p w:rsidR="00AE7CC6" w:rsidRDefault="00EA02E9">
      <w:pPr>
        <w:pStyle w:val="Corpotesto"/>
        <w:spacing w:before="120"/>
        <w:ind w:left="668" w:right="425"/>
        <w:jc w:val="both"/>
      </w:pPr>
      <w:r>
        <w:t>Il pulsante “Download Modulo di Richiesta” permette di scaricare copia dell’Allegato I al DM 19.05.2015 da compilare, firmare e nella fase successiva caricare all’interno del portale.</w:t>
      </w:r>
    </w:p>
    <w:p w:rsidR="00AE7CC6" w:rsidRDefault="00EA02E9">
      <w:pPr>
        <w:pStyle w:val="Corpotesto"/>
        <w:spacing w:before="119"/>
        <w:ind w:left="668"/>
        <w:jc w:val="both"/>
      </w:pPr>
      <w:r>
        <w:t>Il blocco maschera seguente riguarda l’inserimento dei d</w:t>
      </w:r>
      <w:r>
        <w:t>ati riferiti all’“Anagrafica Produttore”:</w:t>
      </w:r>
    </w:p>
    <w:p w:rsidR="00AE7CC6" w:rsidRDefault="00EA02E9">
      <w:pPr>
        <w:pStyle w:val="Corpotesto"/>
        <w:spacing w:before="8"/>
        <w:rPr>
          <w:sz w:val="9"/>
        </w:rPr>
      </w:pPr>
      <w:r>
        <w:rPr>
          <w:noProof/>
          <w:lang w:val="it-IT" w:eastAsia="it-IT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1324523</wp:posOffset>
            </wp:positionH>
            <wp:positionV relativeFrom="paragraph">
              <wp:posOffset>96351</wp:posOffset>
            </wp:positionV>
            <wp:extent cx="5375391" cy="1234439"/>
            <wp:effectExtent l="0" t="0" r="0" b="0"/>
            <wp:wrapTopAndBottom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391" cy="1234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7CC6" w:rsidRDefault="00EA02E9">
      <w:pPr>
        <w:pStyle w:val="Corpotesto"/>
        <w:spacing w:before="96"/>
        <w:ind w:left="668" w:right="623" w:hanging="1"/>
        <w:jc w:val="both"/>
      </w:pPr>
      <w:r>
        <w:t>I dati richiesti sono tutti obbligatori; il modulo va compilato con i dati del Produttore (il soggetto che richiede la connessione avvalendosi del Modello Unico è sempre e soltanto il soggetto che, in relazione</w:t>
      </w:r>
      <w:r>
        <w:rPr>
          <w:spacing w:val="-5"/>
        </w:rPr>
        <w:t xml:space="preserve"> </w:t>
      </w:r>
      <w:r>
        <w:t>a</w:t>
      </w:r>
      <w:r>
        <w:t>ll’impianto per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sta</w:t>
      </w:r>
      <w:r>
        <w:rPr>
          <w:spacing w:val="-3"/>
        </w:rPr>
        <w:t xml:space="preserve"> </w:t>
      </w:r>
      <w:r>
        <w:t>presentando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connessione,</w:t>
      </w:r>
      <w:r>
        <w:rPr>
          <w:spacing w:val="-6"/>
        </w:rPr>
        <w:t xml:space="preserve"> </w:t>
      </w:r>
      <w:r>
        <w:t>intende</w:t>
      </w:r>
      <w:r>
        <w:rPr>
          <w:spacing w:val="-4"/>
        </w:rPr>
        <w:t xml:space="preserve"> </w:t>
      </w:r>
      <w:r>
        <w:t>rivestire</w:t>
      </w:r>
      <w:r>
        <w:rPr>
          <w:spacing w:val="-4"/>
        </w:rPr>
        <w:t xml:space="preserve"> </w:t>
      </w:r>
      <w:r>
        <w:t>la qualifica di produttore di energia</w:t>
      </w:r>
      <w:r>
        <w:rPr>
          <w:spacing w:val="1"/>
        </w:rPr>
        <w:t xml:space="preserve"> </w:t>
      </w:r>
      <w:r>
        <w:t>elettrica).</w:t>
      </w:r>
    </w:p>
    <w:p w:rsidR="00AE7CC6" w:rsidRDefault="00EA02E9">
      <w:pPr>
        <w:pStyle w:val="Corpotesto"/>
        <w:spacing w:before="120"/>
        <w:ind w:left="668"/>
      </w:pPr>
      <w:r>
        <w:t>Nel caso vengano scelte le seguenti</w:t>
      </w:r>
      <w:r>
        <w:rPr>
          <w:spacing w:val="-18"/>
        </w:rPr>
        <w:t xml:space="preserve"> </w:t>
      </w:r>
      <w:r>
        <w:t>causali:</w:t>
      </w:r>
    </w:p>
    <w:p w:rsidR="00AE7CC6" w:rsidRDefault="00EA02E9">
      <w:pPr>
        <w:pStyle w:val="Paragrafoelenco"/>
        <w:numPr>
          <w:ilvl w:val="3"/>
          <w:numId w:val="2"/>
        </w:numPr>
        <w:tabs>
          <w:tab w:val="left" w:pos="1026"/>
          <w:tab w:val="left" w:pos="1027"/>
        </w:tabs>
        <w:spacing w:before="0"/>
        <w:ind w:hanging="359"/>
        <w:rPr>
          <w:sz w:val="20"/>
        </w:rPr>
      </w:pPr>
      <w:r>
        <w:rPr>
          <w:sz w:val="20"/>
        </w:rPr>
        <w:t>Amministratore del condominio sulla base di mandato dell’assemblea</w:t>
      </w:r>
      <w:r>
        <w:rPr>
          <w:spacing w:val="-10"/>
          <w:sz w:val="20"/>
        </w:rPr>
        <w:t xml:space="preserve"> </w:t>
      </w:r>
      <w:r>
        <w:rPr>
          <w:sz w:val="20"/>
        </w:rPr>
        <w:t>condominiale;</w:t>
      </w:r>
    </w:p>
    <w:p w:rsidR="00AE7CC6" w:rsidRDefault="00EA02E9">
      <w:pPr>
        <w:pStyle w:val="Paragrafoelenco"/>
        <w:numPr>
          <w:ilvl w:val="3"/>
          <w:numId w:val="2"/>
        </w:numPr>
        <w:tabs>
          <w:tab w:val="left" w:pos="1026"/>
          <w:tab w:val="left" w:pos="1027"/>
        </w:tabs>
        <w:spacing w:before="1"/>
        <w:ind w:hanging="359"/>
        <w:rPr>
          <w:sz w:val="20"/>
        </w:rPr>
      </w:pPr>
      <w:r>
        <w:rPr>
          <w:sz w:val="20"/>
        </w:rPr>
        <w:t>Titolare di altro diritto di</w:t>
      </w:r>
      <w:r>
        <w:rPr>
          <w:spacing w:val="2"/>
          <w:sz w:val="20"/>
        </w:rPr>
        <w:t xml:space="preserve"> </w:t>
      </w:r>
      <w:r>
        <w:rPr>
          <w:sz w:val="20"/>
        </w:rPr>
        <w:t>godimento;</w:t>
      </w:r>
    </w:p>
    <w:p w:rsidR="00AE7CC6" w:rsidRDefault="00EA02E9">
      <w:pPr>
        <w:pStyle w:val="Paragrafoelenco"/>
        <w:numPr>
          <w:ilvl w:val="3"/>
          <w:numId w:val="2"/>
        </w:numPr>
        <w:tabs>
          <w:tab w:val="left" w:pos="1026"/>
          <w:tab w:val="left" w:pos="1027"/>
        </w:tabs>
        <w:spacing w:before="1"/>
        <w:ind w:hanging="359"/>
        <w:rPr>
          <w:sz w:val="20"/>
        </w:rPr>
      </w:pPr>
      <w:r>
        <w:rPr>
          <w:sz w:val="20"/>
        </w:rPr>
        <w:t>Altro;</w:t>
      </w:r>
    </w:p>
    <w:p w:rsidR="00AE7CC6" w:rsidRDefault="00AE7CC6">
      <w:pPr>
        <w:pStyle w:val="Corpotesto"/>
        <w:spacing w:before="2"/>
        <w:rPr>
          <w:sz w:val="30"/>
        </w:rPr>
      </w:pPr>
    </w:p>
    <w:p w:rsidR="00AE7CC6" w:rsidRDefault="00EA02E9">
      <w:pPr>
        <w:pStyle w:val="Titolo2"/>
        <w:spacing w:before="0"/>
        <w:ind w:left="668" w:right="692" w:firstLine="0"/>
      </w:pPr>
      <w:r>
        <w:rPr>
          <w:noProof/>
          <w:lang w:val="it-IT" w:eastAsia="it-IT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1159763</wp:posOffset>
            </wp:positionH>
            <wp:positionV relativeFrom="paragraph">
              <wp:posOffset>378324</wp:posOffset>
            </wp:positionV>
            <wp:extent cx="5826201" cy="323088"/>
            <wp:effectExtent l="0" t="0" r="0" b="0"/>
            <wp:wrapTopAndBottom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6201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Il sistema richiederà l’inserimento di un </w:t>
      </w:r>
      <w:r>
        <w:rPr>
          <w:u w:val="single"/>
        </w:rPr>
        <w:t>mandato con rappresentanza</w:t>
      </w:r>
      <w:r>
        <w:t>: caricare il documento che giustifica la scelta effettuata (es. mandato assemblea amministratore, etc.).</w:t>
      </w:r>
    </w:p>
    <w:p w:rsidR="00AE7CC6" w:rsidRDefault="00EA02E9">
      <w:pPr>
        <w:pStyle w:val="Corpotesto"/>
        <w:spacing w:before="81"/>
        <w:ind w:left="668" w:right="487"/>
      </w:pPr>
      <w:r>
        <w:rPr>
          <w:shd w:val="clear" w:color="auto" w:fill="FFFF00"/>
        </w:rPr>
        <w:t>Att.ne: la mail inserita andrà associata all’anagrafica del Produttore all’interno del portale Gaudì</w:t>
      </w:r>
      <w:r>
        <w:t xml:space="preserve"> </w:t>
      </w:r>
      <w:r>
        <w:rPr>
          <w:shd w:val="clear" w:color="auto" w:fill="FFFF00"/>
        </w:rPr>
        <w:t>di Terna e pertanto non dovrà essere stata associata ad altri impianti di produzione.</w:t>
      </w:r>
    </w:p>
    <w:p w:rsidR="00AE7CC6" w:rsidRDefault="00AE7CC6">
      <w:pPr>
        <w:pStyle w:val="Corpotesto"/>
      </w:pPr>
    </w:p>
    <w:p w:rsidR="00AE7CC6" w:rsidRDefault="00AE7CC6">
      <w:pPr>
        <w:pStyle w:val="Corpotesto"/>
        <w:spacing w:before="11"/>
        <w:rPr>
          <w:sz w:val="19"/>
        </w:rPr>
      </w:pPr>
    </w:p>
    <w:p w:rsidR="00AE7CC6" w:rsidRDefault="00EA02E9">
      <w:pPr>
        <w:pStyle w:val="Titolo2"/>
        <w:numPr>
          <w:ilvl w:val="2"/>
          <w:numId w:val="2"/>
        </w:numPr>
        <w:tabs>
          <w:tab w:val="left" w:pos="1247"/>
          <w:tab w:val="left" w:pos="1248"/>
        </w:tabs>
        <w:ind w:hanging="721"/>
      </w:pPr>
      <w:bookmarkStart w:id="5" w:name="_TOC_250013"/>
      <w:r>
        <w:t>INDIRIZZO</w:t>
      </w:r>
      <w:r>
        <w:rPr>
          <w:spacing w:val="-2"/>
        </w:rPr>
        <w:t xml:space="preserve"> </w:t>
      </w:r>
      <w:bookmarkEnd w:id="5"/>
      <w:r>
        <w:t>PRODUTTORE</w:t>
      </w:r>
    </w:p>
    <w:p w:rsidR="00AE7CC6" w:rsidRDefault="00EA02E9">
      <w:pPr>
        <w:pStyle w:val="Corpotesto"/>
        <w:spacing w:before="121"/>
        <w:ind w:left="668" w:right="692"/>
      </w:pPr>
      <w:r>
        <w:t>Inserire l’indirizzo del pro</w:t>
      </w:r>
      <w:r>
        <w:t xml:space="preserve">duttore associato all’impianto da connettere alla rete utilizzando lo stradario di </w:t>
      </w:r>
      <w:r w:rsidR="0096032D">
        <w:t>V-RETI Spa</w:t>
      </w:r>
      <w:r>
        <w:t>:</w:t>
      </w:r>
    </w:p>
    <w:p w:rsidR="00AE7CC6" w:rsidRDefault="00EA02E9">
      <w:pPr>
        <w:pStyle w:val="Corpotesto"/>
        <w:spacing w:before="3"/>
        <w:rPr>
          <w:sz w:val="10"/>
        </w:rPr>
      </w:pPr>
      <w:r>
        <w:rPr>
          <w:noProof/>
          <w:lang w:val="it-IT" w:eastAsia="it-IT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1230202</wp:posOffset>
            </wp:positionH>
            <wp:positionV relativeFrom="paragraph">
              <wp:posOffset>100397</wp:posOffset>
            </wp:positionV>
            <wp:extent cx="5413744" cy="462915"/>
            <wp:effectExtent l="0" t="0" r="0" b="0"/>
            <wp:wrapTopAndBottom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744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7CC6" w:rsidRDefault="00AE7CC6">
      <w:pPr>
        <w:pStyle w:val="Corpotesto"/>
      </w:pPr>
    </w:p>
    <w:p w:rsidR="00AE7CC6" w:rsidRDefault="00EA02E9">
      <w:pPr>
        <w:pStyle w:val="Corpotesto"/>
        <w:spacing w:before="8"/>
        <w:rPr>
          <w:sz w:val="17"/>
        </w:rPr>
      </w:pPr>
      <w:r>
        <w:rPr>
          <w:noProof/>
          <w:lang w:val="it-IT" w:eastAsia="it-IT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155737</wp:posOffset>
            </wp:positionV>
            <wp:extent cx="4579038" cy="828675"/>
            <wp:effectExtent l="0" t="0" r="0" b="0"/>
            <wp:wrapTopAndBottom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9038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7CC6" w:rsidRDefault="00AE7CC6">
      <w:pPr>
        <w:pStyle w:val="Corpotesto"/>
      </w:pPr>
    </w:p>
    <w:p w:rsidR="00AE7CC6" w:rsidRDefault="00EA02E9">
      <w:pPr>
        <w:pStyle w:val="Corpotesto"/>
        <w:spacing w:before="1"/>
        <w:rPr>
          <w:sz w:val="16"/>
        </w:rPr>
      </w:pPr>
      <w:r>
        <w:rPr>
          <w:noProof/>
          <w:lang w:val="it-IT" w:eastAsia="it-IT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2034539</wp:posOffset>
            </wp:positionH>
            <wp:positionV relativeFrom="paragraph">
              <wp:posOffset>143874</wp:posOffset>
            </wp:positionV>
            <wp:extent cx="3612583" cy="1052512"/>
            <wp:effectExtent l="0" t="0" r="0" b="0"/>
            <wp:wrapTopAndBottom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2583" cy="1052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7CC6" w:rsidRDefault="00AE7CC6">
      <w:pPr>
        <w:pStyle w:val="Corpotesto"/>
        <w:rPr>
          <w:sz w:val="22"/>
        </w:rPr>
      </w:pPr>
    </w:p>
    <w:p w:rsidR="00AE7CC6" w:rsidRDefault="00EA02E9">
      <w:pPr>
        <w:pStyle w:val="Corpotesto"/>
        <w:spacing w:before="172"/>
        <w:ind w:left="668" w:right="487"/>
      </w:pPr>
      <w:r>
        <w:rPr>
          <w:color w:val="FF0000"/>
        </w:rPr>
        <w:t>NB. Se il civico è seguito da una lettera questa dovrà essere posta nella casella estensione civico “Est.”.</w:t>
      </w:r>
    </w:p>
    <w:p w:rsidR="00AE7CC6" w:rsidRDefault="00AE7CC6">
      <w:pPr>
        <w:pStyle w:val="Corpotesto"/>
      </w:pPr>
    </w:p>
    <w:p w:rsidR="00AE7CC6" w:rsidRDefault="00AE7CC6">
      <w:pPr>
        <w:pStyle w:val="Corpotesto"/>
        <w:spacing w:before="11"/>
        <w:rPr>
          <w:sz w:val="19"/>
        </w:rPr>
      </w:pPr>
    </w:p>
    <w:p w:rsidR="00AE7CC6" w:rsidRDefault="00EA02E9">
      <w:pPr>
        <w:pStyle w:val="Titolo2"/>
        <w:numPr>
          <w:ilvl w:val="2"/>
          <w:numId w:val="2"/>
        </w:numPr>
        <w:tabs>
          <w:tab w:val="left" w:pos="1247"/>
          <w:tab w:val="left" w:pos="1248"/>
        </w:tabs>
        <w:ind w:hanging="721"/>
      </w:pPr>
      <w:bookmarkStart w:id="6" w:name="_TOC_250012"/>
      <w:r>
        <w:t>DATI</w:t>
      </w:r>
      <w:r>
        <w:rPr>
          <w:spacing w:val="-2"/>
        </w:rPr>
        <w:t xml:space="preserve"> </w:t>
      </w:r>
      <w:bookmarkEnd w:id="6"/>
      <w:r>
        <w:t>TECNICI</w:t>
      </w:r>
    </w:p>
    <w:p w:rsidR="00AE7CC6" w:rsidRDefault="00EA02E9">
      <w:pPr>
        <w:pStyle w:val="Corpotesto"/>
        <w:spacing w:before="121"/>
        <w:ind w:left="668" w:right="425"/>
        <w:jc w:val="both"/>
      </w:pPr>
      <w:r>
        <w:t>In questa sezione sono richiesti i dati identificativi e caratteristici dell’unica sezione di produzione. La data di presentazione di presentazione della richiesta è automaticamente impostata dal sistema e non è modificabile:</w:t>
      </w:r>
    </w:p>
    <w:p w:rsidR="00AE7CC6" w:rsidRDefault="00EA02E9">
      <w:pPr>
        <w:pStyle w:val="Corpotesto"/>
        <w:spacing w:before="9"/>
        <w:rPr>
          <w:sz w:val="8"/>
        </w:rPr>
      </w:pPr>
      <w:r>
        <w:rPr>
          <w:noProof/>
          <w:lang w:val="it-IT" w:eastAsia="it-IT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999418</wp:posOffset>
            </wp:positionH>
            <wp:positionV relativeFrom="paragraph">
              <wp:posOffset>89670</wp:posOffset>
            </wp:positionV>
            <wp:extent cx="5668532" cy="1050131"/>
            <wp:effectExtent l="0" t="0" r="0" b="0"/>
            <wp:wrapTopAndBottom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8532" cy="1050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7CC6" w:rsidRDefault="00AE7CC6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3"/>
        <w:gridCol w:w="1164"/>
        <w:gridCol w:w="572"/>
        <w:gridCol w:w="632"/>
        <w:gridCol w:w="439"/>
        <w:gridCol w:w="316"/>
        <w:gridCol w:w="1231"/>
        <w:gridCol w:w="1253"/>
        <w:gridCol w:w="348"/>
      </w:tblGrid>
      <w:tr w:rsidR="00AE7CC6">
        <w:trPr>
          <w:trHeight w:val="328"/>
        </w:trPr>
        <w:tc>
          <w:tcPr>
            <w:tcW w:w="2743" w:type="dxa"/>
          </w:tcPr>
          <w:p w:rsidR="00AE7CC6" w:rsidRDefault="00EA02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Nome sezione di produzione</w:t>
            </w:r>
          </w:p>
        </w:tc>
        <w:tc>
          <w:tcPr>
            <w:tcW w:w="5955" w:type="dxa"/>
            <w:gridSpan w:val="8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Indicare il nome pensato per l’impianto di produzione</w:t>
            </w:r>
          </w:p>
        </w:tc>
      </w:tr>
      <w:tr w:rsidR="00AE7CC6">
        <w:trPr>
          <w:trHeight w:val="537"/>
        </w:trPr>
        <w:tc>
          <w:tcPr>
            <w:tcW w:w="2743" w:type="dxa"/>
          </w:tcPr>
          <w:p w:rsidR="00AE7CC6" w:rsidRDefault="00EA02E9">
            <w:pPr>
              <w:pStyle w:val="TableParagraph"/>
              <w:spacing w:before="154"/>
              <w:ind w:left="105"/>
              <w:rPr>
                <w:sz w:val="18"/>
              </w:rPr>
            </w:pPr>
            <w:r>
              <w:rPr>
                <w:sz w:val="18"/>
              </w:rPr>
              <w:t>Data Avvio</w:t>
            </w:r>
          </w:p>
        </w:tc>
        <w:tc>
          <w:tcPr>
            <w:tcW w:w="1164" w:type="dxa"/>
            <w:tcBorders>
              <w:right w:val="nil"/>
            </w:tcBorders>
          </w:tcPr>
          <w:p w:rsidR="00AE7CC6" w:rsidRDefault="00EA02E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Data inizio produzione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AE7CC6" w:rsidRDefault="00EA02E9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delle</w:t>
            </w:r>
          </w:p>
        </w:tc>
        <w:tc>
          <w:tcPr>
            <w:tcW w:w="632" w:type="dxa"/>
            <w:tcBorders>
              <w:left w:val="nil"/>
              <w:right w:val="nil"/>
            </w:tcBorders>
          </w:tcPr>
          <w:p w:rsidR="00AE7CC6" w:rsidRDefault="00EA02E9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opere</w:t>
            </w:r>
          </w:p>
        </w:tc>
        <w:tc>
          <w:tcPr>
            <w:tcW w:w="439" w:type="dxa"/>
            <w:tcBorders>
              <w:left w:val="nil"/>
              <w:right w:val="nil"/>
            </w:tcBorders>
          </w:tcPr>
          <w:p w:rsidR="00AE7CC6" w:rsidRDefault="00EA02E9">
            <w:pPr>
              <w:pStyle w:val="TableParagraph"/>
              <w:ind w:left="89"/>
              <w:rPr>
                <w:sz w:val="18"/>
              </w:rPr>
            </w:pPr>
            <w:r>
              <w:rPr>
                <w:sz w:val="18"/>
              </w:rPr>
              <w:t>per</w:t>
            </w:r>
          </w:p>
        </w:tc>
        <w:tc>
          <w:tcPr>
            <w:tcW w:w="316" w:type="dxa"/>
            <w:tcBorders>
              <w:left w:val="nil"/>
              <w:right w:val="nil"/>
            </w:tcBorders>
          </w:tcPr>
          <w:p w:rsidR="00AE7CC6" w:rsidRDefault="00EA02E9">
            <w:pPr>
              <w:pStyle w:val="TableParagraph"/>
              <w:ind w:left="89"/>
              <w:rPr>
                <w:sz w:val="18"/>
              </w:rPr>
            </w:pPr>
            <w:r>
              <w:rPr>
                <w:sz w:val="18"/>
              </w:rPr>
              <w:t>la</w:t>
            </w:r>
          </w:p>
        </w:tc>
        <w:tc>
          <w:tcPr>
            <w:tcW w:w="1231" w:type="dxa"/>
            <w:tcBorders>
              <w:left w:val="nil"/>
              <w:right w:val="nil"/>
            </w:tcBorders>
          </w:tcPr>
          <w:p w:rsidR="00AE7CC6" w:rsidRDefault="00EA02E9">
            <w:pPr>
              <w:pStyle w:val="TableParagraph"/>
              <w:ind w:left="89"/>
              <w:rPr>
                <w:sz w:val="18"/>
              </w:rPr>
            </w:pPr>
            <w:r>
              <w:rPr>
                <w:sz w:val="18"/>
              </w:rPr>
              <w:t>realizzazione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:rsidR="00AE7CC6" w:rsidRDefault="00EA02E9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dell’impianto</w:t>
            </w:r>
          </w:p>
        </w:tc>
        <w:tc>
          <w:tcPr>
            <w:tcW w:w="348" w:type="dxa"/>
            <w:tcBorders>
              <w:left w:val="nil"/>
            </w:tcBorders>
          </w:tcPr>
          <w:p w:rsidR="00AE7CC6" w:rsidRDefault="00EA02E9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di</w:t>
            </w:r>
          </w:p>
        </w:tc>
      </w:tr>
      <w:tr w:rsidR="00AE7CC6">
        <w:trPr>
          <w:trHeight w:val="328"/>
        </w:trPr>
        <w:tc>
          <w:tcPr>
            <w:tcW w:w="2743" w:type="dxa"/>
          </w:tcPr>
          <w:p w:rsidR="00AE7CC6" w:rsidRDefault="00EA02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Data Richiesta</w:t>
            </w:r>
          </w:p>
        </w:tc>
        <w:tc>
          <w:tcPr>
            <w:tcW w:w="5955" w:type="dxa"/>
            <w:gridSpan w:val="8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Data automatica impostata dal sistema</w:t>
            </w:r>
          </w:p>
        </w:tc>
      </w:tr>
      <w:tr w:rsidR="00AE7CC6">
        <w:trPr>
          <w:trHeight w:val="748"/>
        </w:trPr>
        <w:tc>
          <w:tcPr>
            <w:tcW w:w="2743" w:type="dxa"/>
          </w:tcPr>
          <w:p w:rsidR="00AE7CC6" w:rsidRDefault="00AE7CC6">
            <w:pPr>
              <w:pStyle w:val="TableParagraph"/>
              <w:spacing w:before="4"/>
              <w:ind w:left="0"/>
            </w:pPr>
          </w:p>
          <w:p w:rsidR="00AE7CC6" w:rsidRDefault="00EA02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Pot. Nomi. Richiesta (KW)</w:t>
            </w:r>
          </w:p>
        </w:tc>
        <w:tc>
          <w:tcPr>
            <w:tcW w:w="5955" w:type="dxa"/>
            <w:gridSpan w:val="8"/>
          </w:tcPr>
          <w:p w:rsidR="00AE7CC6" w:rsidRDefault="00EA02E9">
            <w:pPr>
              <w:pStyle w:val="TableParagraph"/>
              <w:spacing w:before="51"/>
              <w:ind w:left="108" w:right="98"/>
              <w:jc w:val="both"/>
              <w:rPr>
                <w:sz w:val="18"/>
              </w:rPr>
            </w:pPr>
            <w:r>
              <w:rPr>
                <w:sz w:val="18"/>
              </w:rPr>
              <w:t>Potenza nominale dell’impianto di produzione (minor valore tra la potenza nominale complessiva degli inverter e la potenza – STC – complessiva dei moduli fotovoltaici)</w:t>
            </w:r>
          </w:p>
        </w:tc>
      </w:tr>
      <w:tr w:rsidR="00AE7CC6">
        <w:trPr>
          <w:trHeight w:val="746"/>
        </w:trPr>
        <w:tc>
          <w:tcPr>
            <w:tcW w:w="2743" w:type="dxa"/>
          </w:tcPr>
          <w:p w:rsidR="00AE7CC6" w:rsidRDefault="00AE7CC6">
            <w:pPr>
              <w:pStyle w:val="TableParagraph"/>
              <w:spacing w:before="2"/>
              <w:ind w:left="0"/>
            </w:pPr>
          </w:p>
          <w:p w:rsidR="00AE7CC6" w:rsidRDefault="00EA02E9">
            <w:pPr>
              <w:pStyle w:val="TableParagraph"/>
              <w:spacing w:before="0"/>
              <w:ind w:left="105"/>
              <w:rPr>
                <w:sz w:val="18"/>
              </w:rPr>
            </w:pPr>
            <w:r>
              <w:rPr>
                <w:sz w:val="18"/>
              </w:rPr>
              <w:t>Pot. Inverter (KW)</w:t>
            </w:r>
          </w:p>
        </w:tc>
        <w:tc>
          <w:tcPr>
            <w:tcW w:w="5955" w:type="dxa"/>
            <w:gridSpan w:val="8"/>
          </w:tcPr>
          <w:p w:rsidR="00AE7CC6" w:rsidRDefault="00EA02E9">
            <w:pPr>
              <w:pStyle w:val="TableParagraph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Potenza nominale dell’inverter o somma delle potenze nominali degli inverter che andranno installati (dato riportato nella certificazione  del produttore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dell’apparecchiatura)</w:t>
            </w:r>
          </w:p>
        </w:tc>
      </w:tr>
      <w:tr w:rsidR="00AE7CC6">
        <w:trPr>
          <w:trHeight w:val="539"/>
        </w:trPr>
        <w:tc>
          <w:tcPr>
            <w:tcW w:w="2743" w:type="dxa"/>
          </w:tcPr>
          <w:p w:rsidR="00AE7CC6" w:rsidRDefault="00EA02E9">
            <w:pPr>
              <w:pStyle w:val="TableParagraph"/>
              <w:spacing w:before="154"/>
              <w:ind w:left="105"/>
              <w:rPr>
                <w:sz w:val="18"/>
              </w:rPr>
            </w:pPr>
            <w:r>
              <w:rPr>
                <w:sz w:val="18"/>
              </w:rPr>
              <w:t>Pres. Disp. Accumulo</w:t>
            </w:r>
          </w:p>
        </w:tc>
        <w:tc>
          <w:tcPr>
            <w:tcW w:w="5955" w:type="dxa"/>
            <w:gridSpan w:val="8"/>
          </w:tcPr>
          <w:p w:rsidR="00AE7CC6" w:rsidRDefault="00EA02E9">
            <w:pPr>
              <w:pStyle w:val="TableParagraph"/>
              <w:ind w:left="108" w:right="133"/>
              <w:rPr>
                <w:sz w:val="18"/>
              </w:rPr>
            </w:pPr>
            <w:r>
              <w:rPr>
                <w:sz w:val="18"/>
              </w:rPr>
              <w:t>Selezionare “Si” solo se l’impianto di produzione disporrà</w:t>
            </w:r>
            <w:r>
              <w:rPr>
                <w:sz w:val="18"/>
              </w:rPr>
              <w:t xml:space="preserve"> di un sistema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accumulo</w:t>
            </w:r>
          </w:p>
        </w:tc>
      </w:tr>
      <w:tr w:rsidR="00AE7CC6">
        <w:trPr>
          <w:trHeight w:val="954"/>
        </w:trPr>
        <w:tc>
          <w:tcPr>
            <w:tcW w:w="2743" w:type="dxa"/>
          </w:tcPr>
          <w:p w:rsidR="00AE7CC6" w:rsidRDefault="00AE7CC6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AE7CC6" w:rsidRDefault="00EA02E9">
            <w:pPr>
              <w:pStyle w:val="TableParagraph"/>
              <w:spacing w:before="129"/>
              <w:ind w:left="105"/>
              <w:rPr>
                <w:sz w:val="18"/>
              </w:rPr>
            </w:pPr>
            <w:r>
              <w:rPr>
                <w:sz w:val="18"/>
              </w:rPr>
              <w:t>Capacità Disp. Accum. (kWh)</w:t>
            </w:r>
          </w:p>
        </w:tc>
        <w:tc>
          <w:tcPr>
            <w:tcW w:w="5955" w:type="dxa"/>
            <w:gridSpan w:val="8"/>
          </w:tcPr>
          <w:p w:rsidR="00AE7CC6" w:rsidRDefault="00EA02E9">
            <w:pPr>
              <w:pStyle w:val="TableParagraph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Indicare la capacità del Sistema di Accumulo – SDA - (nelle note inserire potenza nominale SDA e potenza nominale dell’inverter dell’ SDA) – potenze necessarie per calcolare correttamente la P. nom. imp.</w:t>
            </w:r>
          </w:p>
        </w:tc>
      </w:tr>
      <w:tr w:rsidR="00AE7CC6">
        <w:trPr>
          <w:trHeight w:val="537"/>
        </w:trPr>
        <w:tc>
          <w:tcPr>
            <w:tcW w:w="2743" w:type="dxa"/>
          </w:tcPr>
          <w:p w:rsidR="00AE7CC6" w:rsidRDefault="00EA02E9">
            <w:pPr>
              <w:pStyle w:val="TableParagraph"/>
              <w:spacing w:before="154"/>
              <w:ind w:left="105"/>
              <w:rPr>
                <w:sz w:val="18"/>
              </w:rPr>
            </w:pPr>
            <w:r>
              <w:rPr>
                <w:sz w:val="18"/>
              </w:rPr>
              <w:t>Cod. POD</w:t>
            </w:r>
          </w:p>
        </w:tc>
        <w:tc>
          <w:tcPr>
            <w:tcW w:w="5955" w:type="dxa"/>
            <w:gridSpan w:val="8"/>
          </w:tcPr>
          <w:p w:rsidR="00AE7CC6" w:rsidRDefault="00EA02E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Inserire il riferimento di un punto di connessione esistente alla rete (dato desumibile dalla bolletta di vendita dell’energia)</w:t>
            </w:r>
          </w:p>
        </w:tc>
      </w:tr>
      <w:tr w:rsidR="00AE7CC6">
        <w:trPr>
          <w:trHeight w:val="748"/>
        </w:trPr>
        <w:tc>
          <w:tcPr>
            <w:tcW w:w="2743" w:type="dxa"/>
          </w:tcPr>
          <w:p w:rsidR="00AE7CC6" w:rsidRDefault="00AE7CC6">
            <w:pPr>
              <w:pStyle w:val="TableParagraph"/>
              <w:spacing w:before="4"/>
              <w:ind w:left="0"/>
            </w:pPr>
          </w:p>
          <w:p w:rsidR="00AE7CC6" w:rsidRDefault="00EA02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Potenza immissione (KW)</w:t>
            </w:r>
          </w:p>
        </w:tc>
        <w:tc>
          <w:tcPr>
            <w:tcW w:w="5955" w:type="dxa"/>
            <w:gridSpan w:val="8"/>
          </w:tcPr>
          <w:p w:rsidR="00AE7CC6" w:rsidRDefault="00EA02E9">
            <w:pPr>
              <w:pStyle w:val="TableParagraph"/>
              <w:spacing w:before="51"/>
              <w:ind w:left="108" w:right="98"/>
              <w:jc w:val="both"/>
              <w:rPr>
                <w:sz w:val="18"/>
              </w:rPr>
            </w:pPr>
            <w:r>
              <w:rPr>
                <w:sz w:val="18"/>
              </w:rPr>
              <w:t>Valore della potenza in immissione complessivamente disponibile dopo gli interventi da effettuare senz</w:t>
            </w:r>
            <w:r>
              <w:rPr>
                <w:sz w:val="18"/>
              </w:rPr>
              <w:t>a che l’utente sia disconnesso (</w:t>
            </w:r>
            <w:r>
              <w:rPr>
                <w:b/>
                <w:sz w:val="18"/>
              </w:rPr>
              <w:t>P.imm.≤P.nom.</w:t>
            </w:r>
            <w:r>
              <w:rPr>
                <w:sz w:val="18"/>
              </w:rPr>
              <w:t>)</w:t>
            </w:r>
          </w:p>
        </w:tc>
      </w:tr>
      <w:tr w:rsidR="00AE7CC6">
        <w:trPr>
          <w:trHeight w:val="537"/>
        </w:trPr>
        <w:tc>
          <w:tcPr>
            <w:tcW w:w="2743" w:type="dxa"/>
          </w:tcPr>
          <w:p w:rsidR="00AE7CC6" w:rsidRDefault="00EA02E9">
            <w:pPr>
              <w:pStyle w:val="TableParagraph"/>
              <w:spacing w:before="154"/>
              <w:ind w:left="105"/>
              <w:rPr>
                <w:sz w:val="18"/>
              </w:rPr>
            </w:pPr>
            <w:r>
              <w:rPr>
                <w:sz w:val="18"/>
              </w:rPr>
              <w:t>Addebito Fattura</w:t>
            </w:r>
          </w:p>
        </w:tc>
        <w:tc>
          <w:tcPr>
            <w:tcW w:w="5955" w:type="dxa"/>
            <w:gridSpan w:val="8"/>
          </w:tcPr>
          <w:p w:rsidR="00AE7CC6" w:rsidRDefault="00EA02E9">
            <w:pPr>
              <w:pStyle w:val="TableParagraph"/>
              <w:ind w:left="108" w:right="133"/>
              <w:rPr>
                <w:sz w:val="18"/>
              </w:rPr>
            </w:pPr>
            <w:r>
              <w:rPr>
                <w:sz w:val="18"/>
              </w:rPr>
              <w:t>Selezionare “Si” per l’invio in bolletta degli oneri di connessione– “No” per l’addebito dei costi di connessione sul 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corrente.</w:t>
            </w:r>
          </w:p>
        </w:tc>
      </w:tr>
      <w:tr w:rsidR="00AE7CC6">
        <w:trPr>
          <w:trHeight w:val="328"/>
        </w:trPr>
        <w:tc>
          <w:tcPr>
            <w:tcW w:w="2743" w:type="dxa"/>
          </w:tcPr>
          <w:p w:rsidR="00AE7CC6" w:rsidRDefault="00EA02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IBAN</w:t>
            </w:r>
          </w:p>
        </w:tc>
        <w:tc>
          <w:tcPr>
            <w:tcW w:w="5955" w:type="dxa"/>
            <w:gridSpan w:val="8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Conto corrente per l’addebito dei costi di connessione</w:t>
            </w:r>
          </w:p>
        </w:tc>
      </w:tr>
      <w:tr w:rsidR="00AE7CC6">
        <w:trPr>
          <w:trHeight w:val="330"/>
        </w:trPr>
        <w:tc>
          <w:tcPr>
            <w:tcW w:w="2743" w:type="dxa"/>
          </w:tcPr>
          <w:p w:rsidR="00AE7CC6" w:rsidRDefault="00EA02E9">
            <w:pPr>
              <w:pStyle w:val="TableParagraph"/>
              <w:spacing w:before="51"/>
              <w:ind w:left="105"/>
              <w:rPr>
                <w:sz w:val="18"/>
              </w:rPr>
            </w:pPr>
            <w:r>
              <w:rPr>
                <w:sz w:val="18"/>
              </w:rPr>
              <w:t>Intestatario IBAN</w:t>
            </w:r>
          </w:p>
        </w:tc>
        <w:tc>
          <w:tcPr>
            <w:tcW w:w="5955" w:type="dxa"/>
            <w:gridSpan w:val="8"/>
          </w:tcPr>
          <w:p w:rsidR="00AE7CC6" w:rsidRDefault="00EA02E9">
            <w:pPr>
              <w:pStyle w:val="TableParagraph"/>
              <w:spacing w:before="51"/>
              <w:rPr>
                <w:sz w:val="18"/>
              </w:rPr>
            </w:pPr>
            <w:r>
              <w:rPr>
                <w:sz w:val="18"/>
              </w:rPr>
              <w:t>Intestatario del conto corrente per l’addebito dei costi di connessione</w:t>
            </w:r>
          </w:p>
        </w:tc>
      </w:tr>
    </w:tbl>
    <w:p w:rsidR="00AE7CC6" w:rsidRDefault="00AE7CC6">
      <w:pPr>
        <w:pStyle w:val="Corpotesto"/>
        <w:spacing w:before="6"/>
        <w:rPr>
          <w:sz w:val="19"/>
        </w:rPr>
      </w:pPr>
    </w:p>
    <w:p w:rsidR="00AE7CC6" w:rsidRDefault="00EA02E9">
      <w:pPr>
        <w:pStyle w:val="Titolo2"/>
        <w:numPr>
          <w:ilvl w:val="2"/>
          <w:numId w:val="2"/>
        </w:numPr>
        <w:tabs>
          <w:tab w:val="left" w:pos="1247"/>
          <w:tab w:val="left" w:pos="1248"/>
        </w:tabs>
        <w:spacing w:before="1"/>
        <w:ind w:hanging="721"/>
      </w:pPr>
      <w:bookmarkStart w:id="7" w:name="_TOC_250011"/>
      <w:r>
        <w:t>UBICAZIONE</w:t>
      </w:r>
      <w:r>
        <w:rPr>
          <w:spacing w:val="-2"/>
        </w:rPr>
        <w:t xml:space="preserve"> </w:t>
      </w:r>
      <w:bookmarkEnd w:id="7"/>
      <w:r>
        <w:t>POD</w:t>
      </w:r>
    </w:p>
    <w:p w:rsidR="00AE7CC6" w:rsidRDefault="00EA02E9">
      <w:pPr>
        <w:pStyle w:val="Corpotesto"/>
        <w:spacing w:before="120"/>
        <w:ind w:left="668" w:right="425"/>
        <w:jc w:val="both"/>
      </w:pPr>
      <w:r>
        <w:t xml:space="preserve">Inserire l’indirizzo del POD da associare all’impianto da connettere alla rete utilizzando lo stradario di </w:t>
      </w:r>
      <w:r w:rsidR="0096032D">
        <w:t>V-RETI Spa</w:t>
      </w:r>
      <w:r>
        <w:t>:</w:t>
      </w:r>
    </w:p>
    <w:p w:rsidR="00AE7CC6" w:rsidRDefault="00EA02E9">
      <w:pPr>
        <w:pStyle w:val="Corpotesto"/>
        <w:spacing w:before="9"/>
        <w:rPr>
          <w:sz w:val="8"/>
        </w:rPr>
      </w:pPr>
      <w:r>
        <w:rPr>
          <w:noProof/>
          <w:lang w:val="it-IT" w:eastAsia="it-IT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1008523</wp:posOffset>
            </wp:positionH>
            <wp:positionV relativeFrom="paragraph">
              <wp:posOffset>89618</wp:posOffset>
            </wp:positionV>
            <wp:extent cx="5671918" cy="480060"/>
            <wp:effectExtent l="0" t="0" r="0" b="0"/>
            <wp:wrapTopAndBottom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918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7CC6" w:rsidRDefault="00EA02E9">
      <w:pPr>
        <w:pStyle w:val="Corpotesto"/>
        <w:spacing w:before="97"/>
        <w:ind w:left="668" w:right="487"/>
      </w:pPr>
      <w:r>
        <w:rPr>
          <w:color w:val="FF0000"/>
        </w:rPr>
        <w:t>NB. Se il civico è seguito da una lettera questa dovrà essere posta nella casella estensione civico “Est.”.</w:t>
      </w:r>
    </w:p>
    <w:p w:rsidR="00AE7CC6" w:rsidRDefault="00AE7CC6">
      <w:pPr>
        <w:pStyle w:val="Corpotesto"/>
      </w:pPr>
    </w:p>
    <w:p w:rsidR="00AE7CC6" w:rsidRDefault="00AE7CC6">
      <w:pPr>
        <w:pStyle w:val="Corpotesto"/>
        <w:spacing w:before="11"/>
        <w:rPr>
          <w:sz w:val="19"/>
        </w:rPr>
      </w:pPr>
    </w:p>
    <w:p w:rsidR="00AE7CC6" w:rsidRDefault="00EA02E9">
      <w:pPr>
        <w:pStyle w:val="Titolo2"/>
        <w:numPr>
          <w:ilvl w:val="2"/>
          <w:numId w:val="2"/>
        </w:numPr>
        <w:tabs>
          <w:tab w:val="left" w:pos="1247"/>
          <w:tab w:val="left" w:pos="1248"/>
        </w:tabs>
        <w:ind w:hanging="721"/>
      </w:pPr>
      <w:bookmarkStart w:id="8" w:name="_TOC_250010"/>
      <w:r>
        <w:t>AUTORIZZAZIONE DATI PERSONALI / DATI CATASTALI</w:t>
      </w:r>
      <w:r>
        <w:rPr>
          <w:spacing w:val="-8"/>
        </w:rPr>
        <w:t xml:space="preserve"> </w:t>
      </w:r>
      <w:bookmarkEnd w:id="8"/>
      <w:r>
        <w:t>IMPIANTO</w:t>
      </w:r>
    </w:p>
    <w:p w:rsidR="00AE7CC6" w:rsidRDefault="00EA02E9">
      <w:pPr>
        <w:pStyle w:val="Corpotesto"/>
        <w:spacing w:before="121"/>
        <w:ind w:left="668"/>
      </w:pPr>
      <w:r>
        <w:rPr>
          <w:noProof/>
          <w:lang w:val="it-IT" w:eastAsia="it-IT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1309626</wp:posOffset>
            </wp:positionH>
            <wp:positionV relativeFrom="paragraph">
              <wp:posOffset>307326</wp:posOffset>
            </wp:positionV>
            <wp:extent cx="5405121" cy="1125854"/>
            <wp:effectExtent l="0" t="0" r="0" b="0"/>
            <wp:wrapTopAndBottom/>
            <wp:docPr id="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5121" cy="1125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Per procedere è necessaria l’autorizzazione al trattamento dei dati personali.</w:t>
      </w:r>
    </w:p>
    <w:p w:rsidR="00AE7CC6" w:rsidRDefault="00AE7CC6">
      <w:pPr>
        <w:pStyle w:val="Corpotesto"/>
        <w:rPr>
          <w:sz w:val="22"/>
        </w:rPr>
      </w:pPr>
    </w:p>
    <w:p w:rsidR="00AE7CC6" w:rsidRDefault="00AE7CC6">
      <w:pPr>
        <w:pStyle w:val="Corpotesto"/>
        <w:spacing w:before="1"/>
      </w:pPr>
    </w:p>
    <w:p w:rsidR="00AE7CC6" w:rsidRDefault="00EA02E9">
      <w:pPr>
        <w:pStyle w:val="Corpotesto"/>
        <w:ind w:left="668"/>
      </w:pPr>
      <w:r>
        <w:t>In particolare:</w:t>
      </w:r>
    </w:p>
    <w:p w:rsidR="00AE7CC6" w:rsidRDefault="00AE7CC6">
      <w:pPr>
        <w:pStyle w:val="Corpotesto"/>
        <w:spacing w:before="6"/>
        <w:rPr>
          <w:sz w:val="11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5794"/>
      </w:tblGrid>
      <w:tr w:rsidR="00AE7CC6">
        <w:trPr>
          <w:trHeight w:val="328"/>
        </w:trPr>
        <w:tc>
          <w:tcPr>
            <w:tcW w:w="8540" w:type="dxa"/>
            <w:gridSpan w:val="2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Sezione Urbana / Foglio / Particella / Subalterno </w:t>
            </w:r>
            <w:r>
              <w:rPr>
                <w:rFonts w:ascii="Wingdings" w:hAnsi="Wingdings"/>
                <w:sz w:val="18"/>
              </w:rPr>
              <w:t>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sono tutti dati obbligatori</w:t>
            </w:r>
          </w:p>
        </w:tc>
      </w:tr>
      <w:tr w:rsidR="00AE7CC6">
        <w:trPr>
          <w:trHeight w:val="328"/>
        </w:trPr>
        <w:tc>
          <w:tcPr>
            <w:tcW w:w="2746" w:type="dxa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Sezione Urbana</w:t>
            </w:r>
          </w:p>
        </w:tc>
        <w:tc>
          <w:tcPr>
            <w:tcW w:w="5794" w:type="dxa"/>
          </w:tcPr>
          <w:p w:rsidR="00AE7CC6" w:rsidRDefault="00EA02E9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Se no</w:t>
            </w:r>
            <w:r>
              <w:rPr>
                <w:sz w:val="18"/>
              </w:rPr>
              <w:t>n presente indicare “/”</w:t>
            </w:r>
          </w:p>
        </w:tc>
      </w:tr>
      <w:tr w:rsidR="00AE7CC6">
        <w:trPr>
          <w:trHeight w:val="537"/>
        </w:trPr>
        <w:tc>
          <w:tcPr>
            <w:tcW w:w="2746" w:type="dxa"/>
          </w:tcPr>
          <w:p w:rsidR="00AE7CC6" w:rsidRDefault="00EA02E9">
            <w:pPr>
              <w:pStyle w:val="TableParagraph"/>
              <w:spacing w:before="154"/>
              <w:rPr>
                <w:sz w:val="18"/>
              </w:rPr>
            </w:pPr>
            <w:r>
              <w:rPr>
                <w:sz w:val="18"/>
              </w:rPr>
              <w:t>Puls. “Aggiungi dato catastale”</w:t>
            </w:r>
          </w:p>
        </w:tc>
        <w:tc>
          <w:tcPr>
            <w:tcW w:w="5794" w:type="dxa"/>
          </w:tcPr>
          <w:p w:rsidR="00AE7CC6" w:rsidRDefault="00EA02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Il pulsante permette di aggiungere una o più righe di riferimenti catastali nel caso si renda necessario</w:t>
            </w:r>
          </w:p>
        </w:tc>
      </w:tr>
      <w:tr w:rsidR="00AE7CC6">
        <w:trPr>
          <w:trHeight w:val="539"/>
        </w:trPr>
        <w:tc>
          <w:tcPr>
            <w:tcW w:w="2746" w:type="dxa"/>
          </w:tcPr>
          <w:p w:rsidR="00AE7CC6" w:rsidRDefault="00EA02E9">
            <w:pPr>
              <w:pStyle w:val="TableParagraph"/>
              <w:spacing w:before="154"/>
              <w:rPr>
                <w:sz w:val="18"/>
              </w:rPr>
            </w:pPr>
            <w:r>
              <w:rPr>
                <w:sz w:val="18"/>
              </w:rPr>
              <w:t>Puls “Rimuovi voce”</w:t>
            </w:r>
          </w:p>
        </w:tc>
        <w:tc>
          <w:tcPr>
            <w:tcW w:w="5794" w:type="dxa"/>
          </w:tcPr>
          <w:p w:rsidR="00AE7CC6" w:rsidRDefault="00EA02E9">
            <w:pPr>
              <w:pStyle w:val="TableParagraph"/>
              <w:spacing w:before="51"/>
              <w:ind w:left="105"/>
              <w:rPr>
                <w:sz w:val="18"/>
              </w:rPr>
            </w:pPr>
            <w:r>
              <w:rPr>
                <w:sz w:val="18"/>
              </w:rPr>
              <w:t>Il pulsante permette di rimuovere l’eventuale sezione aggiunta per errore</w:t>
            </w:r>
          </w:p>
        </w:tc>
      </w:tr>
    </w:tbl>
    <w:p w:rsidR="00AE7CC6" w:rsidRDefault="00AE7CC6">
      <w:pPr>
        <w:pStyle w:val="Corpotesto"/>
        <w:spacing w:before="6"/>
        <w:rPr>
          <w:sz w:val="19"/>
        </w:rPr>
      </w:pPr>
    </w:p>
    <w:p w:rsidR="00AE7CC6" w:rsidRDefault="00EA02E9">
      <w:pPr>
        <w:pStyle w:val="Titolo2"/>
        <w:numPr>
          <w:ilvl w:val="2"/>
          <w:numId w:val="2"/>
        </w:numPr>
        <w:tabs>
          <w:tab w:val="left" w:pos="1247"/>
          <w:tab w:val="left" w:pos="1248"/>
        </w:tabs>
        <w:spacing w:before="1"/>
        <w:ind w:hanging="721"/>
      </w:pPr>
      <w:bookmarkStart w:id="9" w:name="_TOC_250009"/>
      <w:r>
        <w:t>NOTE / INVIA</w:t>
      </w:r>
      <w:r>
        <w:rPr>
          <w:spacing w:val="-1"/>
        </w:rPr>
        <w:t xml:space="preserve"> </w:t>
      </w:r>
      <w:bookmarkEnd w:id="9"/>
      <w:r>
        <w:t>RICHIESTA</w:t>
      </w:r>
    </w:p>
    <w:p w:rsidR="00AE7CC6" w:rsidRDefault="00EA02E9">
      <w:pPr>
        <w:pStyle w:val="Corpotesto"/>
        <w:spacing w:before="120"/>
        <w:ind w:left="668"/>
      </w:pPr>
      <w:r>
        <w:rPr>
          <w:noProof/>
          <w:lang w:val="it-IT" w:eastAsia="it-IT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1085088</wp:posOffset>
            </wp:positionH>
            <wp:positionV relativeFrom="paragraph">
              <wp:posOffset>306693</wp:posOffset>
            </wp:positionV>
            <wp:extent cx="5642352" cy="608266"/>
            <wp:effectExtent l="0" t="0" r="0" b="0"/>
            <wp:wrapTopAndBottom/>
            <wp:docPr id="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352" cy="60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Campo note ove inserire eventuali dettagli tecnici o precisazioni sull’impianto di produzione:</w:t>
      </w:r>
    </w:p>
    <w:p w:rsidR="00AE7CC6" w:rsidRDefault="00AE7CC6">
      <w:pPr>
        <w:pStyle w:val="Corpotesto"/>
        <w:rPr>
          <w:sz w:val="22"/>
        </w:rPr>
      </w:pPr>
    </w:p>
    <w:p w:rsidR="0096032D" w:rsidRDefault="0096032D">
      <w:pPr>
        <w:pStyle w:val="Corpotesto"/>
        <w:rPr>
          <w:sz w:val="22"/>
        </w:rPr>
      </w:pPr>
    </w:p>
    <w:p w:rsidR="00425551" w:rsidRDefault="00425551">
      <w:pPr>
        <w:pStyle w:val="Corpotesto"/>
        <w:rPr>
          <w:sz w:val="22"/>
        </w:rPr>
      </w:pPr>
    </w:p>
    <w:p w:rsidR="0096032D" w:rsidRDefault="0096032D">
      <w:pPr>
        <w:pStyle w:val="Corpotesto"/>
        <w:rPr>
          <w:sz w:val="22"/>
        </w:rPr>
      </w:pPr>
    </w:p>
    <w:p w:rsidR="00AE7CC6" w:rsidRDefault="00EA02E9">
      <w:pPr>
        <w:pStyle w:val="Corpotesto"/>
        <w:spacing w:before="182"/>
        <w:ind w:left="668" w:right="952"/>
      </w:pPr>
      <w:r>
        <w:t xml:space="preserve">Premendo il pulsante </w:t>
      </w:r>
      <w:r>
        <w:rPr>
          <w:b/>
        </w:rPr>
        <w:t xml:space="preserve">“Invia richiesta” </w:t>
      </w:r>
      <w:r>
        <w:t xml:space="preserve">il sistema comunica al back office di </w:t>
      </w:r>
      <w:r w:rsidR="0096032D">
        <w:t>V-RETI Spa</w:t>
      </w:r>
      <w:r>
        <w:t xml:space="preserve"> il nuovo inserimento e propone il caricamento dei documenti da inviare a corredo della richiesta ;</w:t>
      </w:r>
    </w:p>
    <w:p w:rsidR="00AE7CC6" w:rsidRDefault="00EA02E9">
      <w:pPr>
        <w:pStyle w:val="Titolo2"/>
        <w:spacing w:before="122"/>
        <w:ind w:left="1865" w:right="1624" w:firstLine="0"/>
        <w:jc w:val="center"/>
        <w:rPr>
          <w:b w:val="0"/>
        </w:rPr>
      </w:pPr>
      <w:r>
        <w:rPr>
          <w:b w:val="0"/>
        </w:rPr>
        <w:t xml:space="preserve">- </w:t>
      </w:r>
      <w:r>
        <w:rPr>
          <w:color w:val="FF0000"/>
        </w:rPr>
        <w:t xml:space="preserve">non sarà più possibile modificare quanto inserito in precedenza </w:t>
      </w:r>
      <w:r>
        <w:rPr>
          <w:b w:val="0"/>
        </w:rPr>
        <w:t>-</w:t>
      </w:r>
    </w:p>
    <w:p w:rsidR="00AE7CC6" w:rsidRDefault="00EA02E9">
      <w:pPr>
        <w:pStyle w:val="Corpotesto"/>
        <w:spacing w:before="1"/>
        <w:rPr>
          <w:sz w:val="9"/>
        </w:rPr>
      </w:pPr>
      <w:r>
        <w:pict>
          <v:group id="_x0000_s1029" style="position:absolute;margin-left:229.1pt;margin-top:7.25pt;width:160.95pt;height:58.1pt;z-index:-251640832;mso-wrap-distance-left:0;mso-wrap-distance-right:0;mso-position-horizontal-relative:page" coordorigin="4582,145" coordsize="3219,1162">
            <v:shape id="_x0000_s1031" type="#_x0000_t75" style="position:absolute;left:4630;top:379;width:2349;height:895">
              <v:imagedata r:id="rId27" o:title=""/>
            </v:shape>
            <v:shape id="_x0000_s1030" style="position:absolute;left:4581;top:144;width:3219;height:1162" coordorigin="4582,145" coordsize="3219,1162" o:spt="100" adj="0,,0" path="m7798,145r-3212,l4582,150r,1152l4586,1307r3212,l7800,1302r,-3l4598,1299r-7,-9l4598,1290r,-1128l4591,162r7,-10l7800,152r,-2l7798,145xm4598,1290r-7,l4598,1299r,-9xm7786,1290r-3188,l4598,1299r3188,l7786,1290xm7786,152r,1147l7793,1290r7,l7800,162r-7,l7786,152xm7800,1290r-7,l7786,1299r14,l7800,1290xm4598,152r-7,10l4598,162r,-10xm7786,152r-3188,l4598,162r3188,l7786,152xm7800,152r-14,l7793,162r7,l7800,152xe" fillcolor="#5a9ad5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96032D" w:rsidRDefault="0096032D">
      <w:pPr>
        <w:rPr>
          <w:sz w:val="9"/>
        </w:rPr>
      </w:pPr>
    </w:p>
    <w:p w:rsidR="0096032D" w:rsidRPr="0096032D" w:rsidRDefault="0096032D" w:rsidP="0096032D">
      <w:pPr>
        <w:rPr>
          <w:sz w:val="9"/>
        </w:rPr>
      </w:pPr>
    </w:p>
    <w:p w:rsidR="0096032D" w:rsidRPr="0096032D" w:rsidRDefault="0096032D" w:rsidP="0096032D">
      <w:pPr>
        <w:rPr>
          <w:sz w:val="9"/>
        </w:rPr>
      </w:pPr>
    </w:p>
    <w:p w:rsidR="0096032D" w:rsidRPr="0096032D" w:rsidRDefault="0096032D" w:rsidP="0096032D">
      <w:pPr>
        <w:rPr>
          <w:sz w:val="9"/>
        </w:rPr>
      </w:pPr>
    </w:p>
    <w:p w:rsidR="00AE7CC6" w:rsidRDefault="00AE7CC6">
      <w:pPr>
        <w:pStyle w:val="Corpotesto"/>
      </w:pPr>
    </w:p>
    <w:p w:rsidR="00AE7CC6" w:rsidRDefault="00AE7CC6">
      <w:pPr>
        <w:pStyle w:val="Corpotesto"/>
        <w:spacing w:before="11"/>
        <w:rPr>
          <w:sz w:val="19"/>
        </w:rPr>
      </w:pPr>
    </w:p>
    <w:p w:rsidR="00AE7CC6" w:rsidRDefault="00EA02E9">
      <w:pPr>
        <w:pStyle w:val="Titolo2"/>
        <w:numPr>
          <w:ilvl w:val="2"/>
          <w:numId w:val="2"/>
        </w:numPr>
        <w:tabs>
          <w:tab w:val="left" w:pos="1247"/>
          <w:tab w:val="left" w:pos="1248"/>
        </w:tabs>
        <w:ind w:hanging="721"/>
      </w:pPr>
      <w:bookmarkStart w:id="10" w:name="_TOC_250008"/>
      <w:bookmarkEnd w:id="10"/>
      <w:r>
        <w:t>ALLEGATI</w:t>
      </w:r>
    </w:p>
    <w:p w:rsidR="00AE7CC6" w:rsidRDefault="00EA02E9">
      <w:pPr>
        <w:pStyle w:val="Corpotesto"/>
        <w:spacing w:before="121"/>
        <w:ind w:left="668"/>
      </w:pPr>
      <w:r>
        <w:rPr>
          <w:noProof/>
          <w:lang w:val="it-IT" w:eastAsia="it-IT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979932</wp:posOffset>
            </wp:positionH>
            <wp:positionV relativeFrom="paragraph">
              <wp:posOffset>307326</wp:posOffset>
            </wp:positionV>
            <wp:extent cx="6033588" cy="1547812"/>
            <wp:effectExtent l="0" t="0" r="0" b="0"/>
            <wp:wrapTopAndBottom/>
            <wp:docPr id="2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9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3588" cy="1547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 questa sezione vengono richiesti all’operatore Web i documenti da allegare alla richiesta:</w:t>
      </w:r>
    </w:p>
    <w:p w:rsidR="00AE7CC6" w:rsidRDefault="00EA02E9">
      <w:pPr>
        <w:pStyle w:val="Corpotesto"/>
        <w:spacing w:before="103"/>
        <w:ind w:left="668"/>
      </w:pPr>
      <w:r>
        <w:t>Premendo “Inserisci allegato” accanto ad ogni documento richiesto il sistema carica dal proprio computer il file relativo.</w:t>
      </w:r>
    </w:p>
    <w:p w:rsidR="00AE7CC6" w:rsidRDefault="00AE7CC6">
      <w:pPr>
        <w:pStyle w:val="Corpotesto"/>
        <w:rPr>
          <w:sz w:val="22"/>
        </w:rPr>
      </w:pPr>
    </w:p>
    <w:p w:rsidR="00AE7CC6" w:rsidRDefault="00AE7CC6">
      <w:pPr>
        <w:pStyle w:val="Corpotesto"/>
        <w:spacing w:before="7"/>
        <w:rPr>
          <w:sz w:val="18"/>
        </w:rPr>
      </w:pPr>
    </w:p>
    <w:p w:rsidR="00AE7CC6" w:rsidRDefault="00EA02E9">
      <w:pPr>
        <w:pStyle w:val="Corpotesto"/>
        <w:spacing w:line="364" w:lineRule="auto"/>
        <w:ind w:left="668" w:right="5844"/>
      </w:pPr>
      <w:r>
        <w:pict>
          <v:group id="_x0000_s1026" style="position:absolute;left:0;text-align:left;margin-left:304.55pt;margin-top:-24.7pt;width:192.25pt;height:96.85pt;z-index:251677696;mso-position-horizontal-relative:page" coordorigin="6091,-494" coordsize="3845,1937">
            <v:shape id="_x0000_s1028" type="#_x0000_t75" style="position:absolute;left:6183;top:-353;width:3477;height:1247">
              <v:imagedata r:id="rId29" o:title=""/>
            </v:shape>
            <v:shape id="_x0000_s1027" style="position:absolute;left:6091;top:-494;width:3845;height:1937" coordorigin="6091,-494" coordsize="3845,1937" o:spt="100" adj="0,,0" path="m9934,-494r-3840,l6091,-491r,1929l6094,1443r3840,l9936,1438r,-2l6106,1436r-8,-7l6106,1429r,-1908l6098,-479r8,-8l9936,-487r,-4l9934,-494xm6106,1429r-8,l6106,1436r,-7xm9922,1429r-3816,l6106,1436r3816,l9922,1429xm9922,-487r,1923l9929,1429r7,l9936,-479r-7,l9922,-487xm9936,1429r-7,l9922,1436r14,l9936,1429xm6106,-487r-8,8l6106,-479r,-8xm9922,-487r-3816,l6106,-479r3816,l9922,-487xm9936,-487r-14,l9929,-479r7,l9936,-487xe" fillcolor="#5a9ad5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Formati file accettati: “.pdf” dim</w:t>
      </w:r>
      <w:r>
        <w:t>ensioni inferiori a 5 Megabyte/cad.</w:t>
      </w:r>
    </w:p>
    <w:p w:rsidR="00AE7CC6" w:rsidRDefault="00AE7CC6">
      <w:pPr>
        <w:pStyle w:val="Corpotesto"/>
        <w:rPr>
          <w:sz w:val="22"/>
        </w:rPr>
      </w:pPr>
    </w:p>
    <w:p w:rsidR="00AE7CC6" w:rsidRDefault="00AE7CC6">
      <w:pPr>
        <w:pStyle w:val="Corpotesto"/>
        <w:rPr>
          <w:sz w:val="22"/>
        </w:rPr>
      </w:pPr>
    </w:p>
    <w:p w:rsidR="00AE7CC6" w:rsidRDefault="00EA02E9">
      <w:pPr>
        <w:pStyle w:val="Titolo2"/>
        <w:spacing w:before="192"/>
        <w:ind w:left="1028" w:firstLine="0"/>
      </w:pPr>
      <w:r>
        <w:t>Definizioni:</w:t>
      </w:r>
    </w:p>
    <w:p w:rsidR="00AE7CC6" w:rsidRDefault="00AE7CC6">
      <w:pPr>
        <w:pStyle w:val="Corpotesto"/>
        <w:spacing w:before="5"/>
        <w:rPr>
          <w:b/>
          <w:sz w:val="11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8"/>
        <w:gridCol w:w="4660"/>
      </w:tblGrid>
      <w:tr w:rsidR="00AE7CC6">
        <w:trPr>
          <w:trHeight w:val="328"/>
        </w:trPr>
        <w:tc>
          <w:tcPr>
            <w:tcW w:w="3878" w:type="dxa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Soggetto:</w:t>
            </w:r>
          </w:p>
        </w:tc>
        <w:tc>
          <w:tcPr>
            <w:tcW w:w="4660" w:type="dxa"/>
          </w:tcPr>
          <w:p w:rsidR="00AE7CC6" w:rsidRDefault="00EA02E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Descrizione:</w:t>
            </w:r>
          </w:p>
        </w:tc>
      </w:tr>
      <w:tr w:rsidR="00AE7CC6">
        <w:trPr>
          <w:trHeight w:val="1374"/>
        </w:trPr>
        <w:tc>
          <w:tcPr>
            <w:tcW w:w="3878" w:type="dxa"/>
          </w:tcPr>
          <w:p w:rsidR="00AE7CC6" w:rsidRDefault="00AE7CC6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AE7CC6" w:rsidRDefault="00AE7CC6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AE7CC6" w:rsidRDefault="00EA02E9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Richiedente</w:t>
            </w:r>
          </w:p>
        </w:tc>
        <w:tc>
          <w:tcPr>
            <w:tcW w:w="4660" w:type="dxa"/>
          </w:tcPr>
          <w:p w:rsidR="00AE7CC6" w:rsidRDefault="00EA02E9">
            <w:pPr>
              <w:pStyle w:val="TableParagraph"/>
              <w:ind w:left="108" w:right="94"/>
              <w:jc w:val="both"/>
              <w:rPr>
                <w:sz w:val="18"/>
              </w:rPr>
            </w:pPr>
            <w:r>
              <w:rPr>
                <w:sz w:val="18"/>
              </w:rPr>
              <w:t>E’ il soggetto titolare di una richiesta di accesso alle infrastrutture di rete con obbligo di connessione di terzi finalizzata alla connessione di impianti di produzione di energia elettrica. Il richiedente è il soggetto che intende realizzare ed esercire</w:t>
            </w:r>
            <w:r>
              <w:rPr>
                <w:sz w:val="18"/>
              </w:rPr>
              <w:t xml:space="preserve"> l’impianto di produzione o un suo mandatario con rappresentanza</w:t>
            </w:r>
          </w:p>
        </w:tc>
      </w:tr>
      <w:tr w:rsidR="00AE7CC6">
        <w:trPr>
          <w:trHeight w:val="1641"/>
        </w:trPr>
        <w:tc>
          <w:tcPr>
            <w:tcW w:w="3878" w:type="dxa"/>
          </w:tcPr>
          <w:p w:rsidR="00AE7CC6" w:rsidRDefault="00AE7CC6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AE7CC6" w:rsidRDefault="00AE7CC6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AE7CC6" w:rsidRDefault="00AE7CC6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E7CC6" w:rsidRDefault="00EA02E9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Produttore</w:t>
            </w:r>
          </w:p>
        </w:tc>
        <w:tc>
          <w:tcPr>
            <w:tcW w:w="4660" w:type="dxa"/>
          </w:tcPr>
          <w:p w:rsidR="00AE7CC6" w:rsidRDefault="00EA02E9">
            <w:pPr>
              <w:pStyle w:val="TableParagraph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>Persona fisica o giuridica che produce energia elettrica indipendentemente dalla proprietà dell’impianto. Egli è l’intestatario dell’officina elettrica di produzione, ove prevista dalla normativa vigente, nonché l’intestatario delle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autorizzazioni</w:t>
            </w:r>
          </w:p>
          <w:p w:rsidR="00AE7CC6" w:rsidRDefault="00EA02E9">
            <w:pPr>
              <w:pStyle w:val="TableParagraph"/>
              <w:spacing w:before="59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alla rea</w:t>
            </w:r>
            <w:r>
              <w:rPr>
                <w:sz w:val="18"/>
              </w:rPr>
              <w:t>lizzazione e all’esercizio dell’impianto di produzione;</w:t>
            </w:r>
          </w:p>
        </w:tc>
      </w:tr>
      <w:tr w:rsidR="00AE7CC6">
        <w:trPr>
          <w:trHeight w:val="748"/>
        </w:trPr>
        <w:tc>
          <w:tcPr>
            <w:tcW w:w="3878" w:type="dxa"/>
          </w:tcPr>
          <w:p w:rsidR="00AE7CC6" w:rsidRDefault="00AE7CC6">
            <w:pPr>
              <w:pStyle w:val="TableParagraph"/>
              <w:spacing w:before="4"/>
              <w:ind w:left="0"/>
              <w:rPr>
                <w:b/>
              </w:rPr>
            </w:pPr>
          </w:p>
          <w:p w:rsidR="00AE7CC6" w:rsidRDefault="00EA02E9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Cliente Finale</w:t>
            </w:r>
          </w:p>
        </w:tc>
        <w:tc>
          <w:tcPr>
            <w:tcW w:w="4660" w:type="dxa"/>
          </w:tcPr>
          <w:p w:rsidR="00AE7CC6" w:rsidRDefault="00EA02E9">
            <w:pPr>
              <w:pStyle w:val="TableParagraph"/>
              <w:spacing w:before="51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>Soggetto intestatario del contratto di fornitura – titolare del punto di connessione oggetto della richiesta di connessione</w:t>
            </w:r>
          </w:p>
        </w:tc>
      </w:tr>
    </w:tbl>
    <w:p w:rsidR="00AE7CC6" w:rsidRDefault="00AE7CC6">
      <w:pPr>
        <w:pStyle w:val="Corpotesto"/>
        <w:spacing w:before="3"/>
        <w:rPr>
          <w:b/>
          <w:sz w:val="29"/>
        </w:rPr>
      </w:pPr>
    </w:p>
    <w:p w:rsidR="0096032D" w:rsidRDefault="0096032D">
      <w:pPr>
        <w:pStyle w:val="Corpotesto"/>
        <w:spacing w:before="3"/>
        <w:rPr>
          <w:b/>
          <w:sz w:val="29"/>
        </w:rPr>
      </w:pPr>
    </w:p>
    <w:p w:rsidR="0096032D" w:rsidRDefault="0096032D">
      <w:pPr>
        <w:pStyle w:val="Corpotesto"/>
        <w:spacing w:before="3"/>
        <w:rPr>
          <w:b/>
          <w:sz w:val="29"/>
        </w:rPr>
      </w:pPr>
    </w:p>
    <w:p w:rsidR="00AE7CC6" w:rsidRDefault="00EA02E9">
      <w:pPr>
        <w:pStyle w:val="Paragrafoelenco"/>
        <w:numPr>
          <w:ilvl w:val="0"/>
          <w:numId w:val="1"/>
        </w:numPr>
        <w:tabs>
          <w:tab w:val="left" w:pos="1029"/>
        </w:tabs>
        <w:spacing w:before="0"/>
        <w:ind w:hanging="361"/>
        <w:rPr>
          <w:sz w:val="20"/>
        </w:rPr>
      </w:pPr>
      <w:r>
        <w:rPr>
          <w:sz w:val="20"/>
        </w:rPr>
        <w:t>Documenti sempre richiesti:</w:t>
      </w:r>
    </w:p>
    <w:p w:rsidR="00AE7CC6" w:rsidRDefault="00EA02E9">
      <w:pPr>
        <w:pStyle w:val="Titolo2"/>
        <w:spacing w:before="121"/>
        <w:ind w:left="1028" w:firstLine="0"/>
      </w:pPr>
      <w:r>
        <w:t>Richiedente = Produttore = Cliente Finale</w:t>
      </w:r>
    </w:p>
    <w:p w:rsidR="00AE7CC6" w:rsidRDefault="00AE7CC6">
      <w:pPr>
        <w:pStyle w:val="Corpotesto"/>
        <w:spacing w:before="3"/>
        <w:rPr>
          <w:b/>
          <w:sz w:val="11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8"/>
        <w:gridCol w:w="4660"/>
      </w:tblGrid>
      <w:tr w:rsidR="00AE7CC6">
        <w:trPr>
          <w:trHeight w:val="330"/>
        </w:trPr>
        <w:tc>
          <w:tcPr>
            <w:tcW w:w="3878" w:type="dxa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File:</w:t>
            </w:r>
          </w:p>
        </w:tc>
        <w:tc>
          <w:tcPr>
            <w:tcW w:w="4660" w:type="dxa"/>
          </w:tcPr>
          <w:p w:rsidR="00AE7CC6" w:rsidRDefault="00EA02E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Descrizione:</w:t>
            </w:r>
          </w:p>
        </w:tc>
      </w:tr>
      <w:tr w:rsidR="00AE7CC6">
        <w:trPr>
          <w:trHeight w:val="328"/>
        </w:trPr>
        <w:tc>
          <w:tcPr>
            <w:tcW w:w="3878" w:type="dxa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 Modulo Unico – parte I</w:t>
            </w:r>
          </w:p>
        </w:tc>
        <w:tc>
          <w:tcPr>
            <w:tcW w:w="4660" w:type="dxa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allegato 1 parte I - DM 19.05.15</w:t>
            </w:r>
          </w:p>
        </w:tc>
      </w:tr>
      <w:tr w:rsidR="00AE7CC6">
        <w:trPr>
          <w:trHeight w:val="328"/>
        </w:trPr>
        <w:tc>
          <w:tcPr>
            <w:tcW w:w="3878" w:type="dxa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Copia documento di identità Richiedente</w:t>
            </w:r>
          </w:p>
        </w:tc>
        <w:tc>
          <w:tcPr>
            <w:tcW w:w="4660" w:type="dxa"/>
          </w:tcPr>
          <w:p w:rsidR="00AE7CC6" w:rsidRDefault="00EA02E9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Copia documento di identità in corso di validità</w:t>
            </w:r>
          </w:p>
        </w:tc>
      </w:tr>
      <w:tr w:rsidR="00AE7CC6">
        <w:trPr>
          <w:trHeight w:val="597"/>
        </w:trPr>
        <w:tc>
          <w:tcPr>
            <w:tcW w:w="3878" w:type="dxa"/>
          </w:tcPr>
          <w:p w:rsidR="00AE7CC6" w:rsidRDefault="00AE7CC6"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  <w:p w:rsidR="00AE7CC6" w:rsidRDefault="00EA02E9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Schema Unifilare</w:t>
            </w:r>
          </w:p>
        </w:tc>
        <w:tc>
          <w:tcPr>
            <w:tcW w:w="4660" w:type="dxa"/>
          </w:tcPr>
          <w:p w:rsidR="00AE7CC6" w:rsidRDefault="00EA02E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Schema unifilare firmato da tecnico abilitato</w:t>
            </w:r>
          </w:p>
          <w:p w:rsidR="00AE7CC6" w:rsidRDefault="00EA02E9">
            <w:pPr>
              <w:pStyle w:val="TableParagraph"/>
              <w:spacing w:before="60"/>
              <w:ind w:left="108"/>
              <w:rPr>
                <w:sz w:val="18"/>
              </w:rPr>
            </w:pPr>
            <w:r>
              <w:rPr>
                <w:sz w:val="18"/>
              </w:rPr>
              <w:t>- rif. lettera o) art.6.3 del TICA</w:t>
            </w:r>
          </w:p>
        </w:tc>
      </w:tr>
      <w:tr w:rsidR="00AE7CC6">
        <w:trPr>
          <w:trHeight w:val="330"/>
        </w:trPr>
        <w:tc>
          <w:tcPr>
            <w:tcW w:w="8538" w:type="dxa"/>
            <w:gridSpan w:val="2"/>
          </w:tcPr>
          <w:p w:rsidR="00AE7CC6" w:rsidRDefault="00EA02E9">
            <w:pPr>
              <w:pStyle w:val="TableParagraph"/>
              <w:spacing w:before="51"/>
              <w:ind w:left="1282" w:right="1457"/>
              <w:jc w:val="center"/>
              <w:rPr>
                <w:sz w:val="18"/>
              </w:rPr>
            </w:pPr>
            <w:r>
              <w:rPr>
                <w:sz w:val="18"/>
              </w:rPr>
              <w:t>Ad ogni inserimento è possibile associare un’eventuale nota descrittiva</w:t>
            </w:r>
          </w:p>
        </w:tc>
      </w:tr>
    </w:tbl>
    <w:p w:rsidR="00AE7CC6" w:rsidRDefault="00AE7CC6">
      <w:pPr>
        <w:pStyle w:val="Corpotesto"/>
        <w:spacing w:before="7"/>
        <w:rPr>
          <w:b/>
          <w:sz w:val="29"/>
        </w:rPr>
      </w:pPr>
    </w:p>
    <w:p w:rsidR="00AE7CC6" w:rsidRDefault="00EA02E9">
      <w:pPr>
        <w:pStyle w:val="Paragrafoelenco"/>
        <w:numPr>
          <w:ilvl w:val="0"/>
          <w:numId w:val="1"/>
        </w:numPr>
        <w:tabs>
          <w:tab w:val="left" w:pos="1029"/>
        </w:tabs>
        <w:spacing w:before="99"/>
        <w:ind w:hanging="361"/>
        <w:rPr>
          <w:sz w:val="20"/>
        </w:rPr>
      </w:pPr>
      <w:r>
        <w:rPr>
          <w:sz w:val="20"/>
        </w:rPr>
        <w:t>Documenti da integrare al punto 1 nel caso in cui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</w:p>
    <w:p w:rsidR="00AE7CC6" w:rsidRDefault="00EA02E9">
      <w:pPr>
        <w:pStyle w:val="Titolo2"/>
        <w:spacing w:before="121"/>
        <w:ind w:left="1088" w:firstLine="0"/>
      </w:pPr>
      <w:r>
        <w:t>Richiedente (Tecnico) ≠ Produttore = Cliente Finale</w:t>
      </w:r>
    </w:p>
    <w:p w:rsidR="00AE7CC6" w:rsidRDefault="00AE7CC6">
      <w:pPr>
        <w:pStyle w:val="Corpotesto"/>
        <w:spacing w:before="5"/>
        <w:rPr>
          <w:b/>
          <w:sz w:val="11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8"/>
        <w:gridCol w:w="4660"/>
      </w:tblGrid>
      <w:tr w:rsidR="00AE7CC6">
        <w:trPr>
          <w:trHeight w:val="328"/>
        </w:trPr>
        <w:tc>
          <w:tcPr>
            <w:tcW w:w="3878" w:type="dxa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File:</w:t>
            </w:r>
          </w:p>
        </w:tc>
        <w:tc>
          <w:tcPr>
            <w:tcW w:w="4660" w:type="dxa"/>
          </w:tcPr>
          <w:p w:rsidR="00AE7CC6" w:rsidRDefault="00EA02E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Descrizione:</w:t>
            </w:r>
          </w:p>
        </w:tc>
      </w:tr>
      <w:tr w:rsidR="00AE7CC6">
        <w:trPr>
          <w:trHeight w:val="1163"/>
        </w:trPr>
        <w:tc>
          <w:tcPr>
            <w:tcW w:w="3878" w:type="dxa"/>
          </w:tcPr>
          <w:p w:rsidR="00AE7CC6" w:rsidRDefault="00AE7CC6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AE7CC6" w:rsidRDefault="00EA02E9">
            <w:pPr>
              <w:pStyle w:val="TableParagraph"/>
              <w:tabs>
                <w:tab w:val="left" w:pos="448"/>
                <w:tab w:val="left" w:pos="1403"/>
                <w:tab w:val="left" w:pos="1959"/>
                <w:tab w:val="left" w:pos="3478"/>
              </w:tabs>
              <w:spacing w:before="131"/>
              <w:ind w:right="96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z w:val="18"/>
              </w:rPr>
              <w:t>Mandato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z w:val="18"/>
              </w:rPr>
              <w:t>con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z w:val="18"/>
              </w:rPr>
              <w:t>rappresentanza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5"/>
                <w:sz w:val="18"/>
              </w:rPr>
              <w:t xml:space="preserve">iter </w:t>
            </w:r>
            <w:r>
              <w:rPr>
                <w:sz w:val="18"/>
              </w:rPr>
              <w:t>semplificato tipo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“A”</w:t>
            </w:r>
          </w:p>
        </w:tc>
        <w:tc>
          <w:tcPr>
            <w:tcW w:w="4660" w:type="dxa"/>
          </w:tcPr>
          <w:p w:rsidR="00AE7CC6" w:rsidRDefault="00EA02E9" w:rsidP="0096032D">
            <w:pPr>
              <w:pStyle w:val="TableParagraph"/>
              <w:ind w:left="108" w:right="94"/>
              <w:jc w:val="both"/>
              <w:rPr>
                <w:sz w:val="18"/>
              </w:rPr>
            </w:pPr>
            <w:r>
              <w:rPr>
                <w:color w:val="FF0000"/>
                <w:sz w:val="18"/>
              </w:rPr>
              <w:t xml:space="preserve">Mandato </w:t>
            </w:r>
            <w:r>
              <w:rPr>
                <w:color w:val="FF0000"/>
                <w:sz w:val="18"/>
                <w:u w:val="single" w:color="FF0000"/>
              </w:rPr>
              <w:t>con rappresentanza</w:t>
            </w:r>
            <w:r>
              <w:rPr>
                <w:color w:val="FF0000"/>
                <w:sz w:val="18"/>
              </w:rPr>
              <w:t xml:space="preserve"> del Produttore al Tecnico </w:t>
            </w:r>
            <w:r>
              <w:rPr>
                <w:sz w:val="18"/>
              </w:rPr>
              <w:t xml:space="preserve">per la gestione della pratica con </w:t>
            </w:r>
            <w:r w:rsidR="0096032D">
              <w:rPr>
                <w:sz w:val="18"/>
              </w:rPr>
              <w:t>V-RETI Spa</w:t>
            </w:r>
            <w:r>
              <w:rPr>
                <w:sz w:val="18"/>
              </w:rPr>
              <w:t xml:space="preserve"> e con il GSE per l’accettazione delle condizioni contrattuali relative al contratto di SSP - completo di documenti di identità dei soggetti interessati</w:t>
            </w:r>
          </w:p>
        </w:tc>
      </w:tr>
      <w:tr w:rsidR="00AE7CC6">
        <w:trPr>
          <w:trHeight w:val="602"/>
        </w:trPr>
        <w:tc>
          <w:tcPr>
            <w:tcW w:w="8538" w:type="dxa"/>
            <w:gridSpan w:val="2"/>
          </w:tcPr>
          <w:p w:rsidR="00AE7CC6" w:rsidRDefault="00AE7CC6">
            <w:pPr>
              <w:pStyle w:val="TableParagraph"/>
              <w:spacing w:before="1"/>
              <w:ind w:left="0"/>
              <w:rPr>
                <w:b/>
                <w:sz w:val="5"/>
              </w:rPr>
            </w:pPr>
          </w:p>
          <w:p w:rsidR="00AE7CC6" w:rsidRDefault="00EA02E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val="it-IT" w:eastAsia="it-IT"/>
              </w:rPr>
              <w:drawing>
                <wp:inline distT="0" distB="0" distL="0" distR="0">
                  <wp:extent cx="5226413" cy="304038"/>
                  <wp:effectExtent l="0" t="0" r="0" b="0"/>
                  <wp:docPr id="2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413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7CC6" w:rsidRDefault="00EA02E9">
      <w:pPr>
        <w:pStyle w:val="Corpotesto"/>
        <w:tabs>
          <w:tab w:val="left" w:pos="1165"/>
        </w:tabs>
        <w:ind w:left="805"/>
      </w:pPr>
      <w:r>
        <w:t>*</w:t>
      </w:r>
      <w:r>
        <w:rPr>
          <w:rFonts w:ascii="Times New Roman"/>
        </w:rPr>
        <w:tab/>
      </w:r>
      <w:r>
        <w:t xml:space="preserve">Modulo scaricabile dal sito di </w:t>
      </w:r>
      <w:r w:rsidR="0096032D">
        <w:t>V-RETI Spa</w:t>
      </w:r>
    </w:p>
    <w:p w:rsidR="00AE7CC6" w:rsidRDefault="00EA02E9">
      <w:pPr>
        <w:pStyle w:val="Paragrafoelenco"/>
        <w:numPr>
          <w:ilvl w:val="0"/>
          <w:numId w:val="1"/>
        </w:numPr>
        <w:tabs>
          <w:tab w:val="left" w:pos="1029"/>
        </w:tabs>
        <w:ind w:hanging="361"/>
        <w:rPr>
          <w:sz w:val="20"/>
        </w:rPr>
      </w:pPr>
      <w:r>
        <w:rPr>
          <w:sz w:val="20"/>
        </w:rPr>
        <w:t>Documenti da integrare al punto 1 nel caso in cui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</w:p>
    <w:p w:rsidR="00AE7CC6" w:rsidRDefault="00EA02E9">
      <w:pPr>
        <w:pStyle w:val="Titolo2"/>
        <w:spacing w:before="118"/>
        <w:ind w:left="1088" w:firstLine="0"/>
      </w:pPr>
      <w:r>
        <w:t>Richiedente (Tecnico) ≠ Produttore ≠ Cliente Finale</w:t>
      </w:r>
    </w:p>
    <w:p w:rsidR="00AE7CC6" w:rsidRDefault="00AE7CC6">
      <w:pPr>
        <w:pStyle w:val="Corpo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7"/>
        <w:gridCol w:w="4803"/>
      </w:tblGrid>
      <w:tr w:rsidR="00AE7CC6">
        <w:trPr>
          <w:trHeight w:val="328"/>
        </w:trPr>
        <w:tc>
          <w:tcPr>
            <w:tcW w:w="3737" w:type="dxa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File:</w:t>
            </w:r>
          </w:p>
        </w:tc>
        <w:tc>
          <w:tcPr>
            <w:tcW w:w="4803" w:type="dxa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Descrizione:</w:t>
            </w:r>
          </w:p>
        </w:tc>
      </w:tr>
      <w:tr w:rsidR="00AE7CC6">
        <w:trPr>
          <w:trHeight w:val="1166"/>
        </w:trPr>
        <w:tc>
          <w:tcPr>
            <w:tcW w:w="3737" w:type="dxa"/>
          </w:tcPr>
          <w:p w:rsidR="00AE7CC6" w:rsidRDefault="00AE7CC6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AE7CC6" w:rsidRDefault="00EA02E9">
            <w:pPr>
              <w:pStyle w:val="TableParagraph"/>
              <w:spacing w:before="0" w:line="309" w:lineRule="auto"/>
              <w:ind w:right="1156"/>
              <w:rPr>
                <w:sz w:val="18"/>
              </w:rPr>
            </w:pPr>
            <w:r>
              <w:rPr>
                <w:sz w:val="18"/>
              </w:rPr>
              <w:t>* Mandato con rappresentanza iter semplificato - tipo “A”</w:t>
            </w:r>
          </w:p>
        </w:tc>
        <w:tc>
          <w:tcPr>
            <w:tcW w:w="4803" w:type="dxa"/>
          </w:tcPr>
          <w:p w:rsidR="00AE7CC6" w:rsidRDefault="00EA02E9" w:rsidP="0096032D">
            <w:pPr>
              <w:pStyle w:val="TableParagraph"/>
              <w:ind w:right="96"/>
              <w:jc w:val="both"/>
              <w:rPr>
                <w:sz w:val="18"/>
              </w:rPr>
            </w:pPr>
            <w:r>
              <w:rPr>
                <w:color w:val="FF0000"/>
                <w:sz w:val="18"/>
              </w:rPr>
              <w:t xml:space="preserve">Mandato </w:t>
            </w:r>
            <w:r>
              <w:rPr>
                <w:color w:val="FF0000"/>
                <w:sz w:val="18"/>
                <w:u w:val="single" w:color="FF0000"/>
              </w:rPr>
              <w:t>con rappresentanza</w:t>
            </w:r>
            <w:r>
              <w:rPr>
                <w:color w:val="FF0000"/>
                <w:sz w:val="18"/>
              </w:rPr>
              <w:t xml:space="preserve"> del Produttore al Tecnico </w:t>
            </w:r>
            <w:r>
              <w:rPr>
                <w:sz w:val="18"/>
              </w:rPr>
              <w:t xml:space="preserve">per la gestione della pratica con </w:t>
            </w:r>
            <w:r w:rsidR="0096032D">
              <w:rPr>
                <w:sz w:val="18"/>
              </w:rPr>
              <w:t>V-RETI Spa</w:t>
            </w:r>
            <w:r>
              <w:rPr>
                <w:sz w:val="18"/>
              </w:rPr>
              <w:t xml:space="preserve"> e con il GSE per l’accettazione delle condizioni contrattuali relative al contratto di SSP - completo di documenti di identità dei soggetti interessati</w:t>
            </w:r>
          </w:p>
        </w:tc>
      </w:tr>
      <w:tr w:rsidR="00AE7CC6">
        <w:trPr>
          <w:trHeight w:val="599"/>
        </w:trPr>
        <w:tc>
          <w:tcPr>
            <w:tcW w:w="8540" w:type="dxa"/>
            <w:gridSpan w:val="2"/>
          </w:tcPr>
          <w:p w:rsidR="00AE7CC6" w:rsidRDefault="00AE7CC6">
            <w:pPr>
              <w:pStyle w:val="TableParagraph"/>
              <w:spacing w:before="1"/>
              <w:ind w:left="0"/>
              <w:rPr>
                <w:b/>
                <w:sz w:val="5"/>
              </w:rPr>
            </w:pPr>
          </w:p>
          <w:p w:rsidR="00AE7CC6" w:rsidRDefault="00EA02E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val="it-IT" w:eastAsia="it-IT"/>
              </w:rPr>
              <w:drawing>
                <wp:inline distT="0" distB="0" distL="0" distR="0">
                  <wp:extent cx="5226413" cy="304038"/>
                  <wp:effectExtent l="0" t="0" r="0" b="0"/>
                  <wp:docPr id="2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413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CC6">
        <w:trPr>
          <w:trHeight w:val="1583"/>
        </w:trPr>
        <w:tc>
          <w:tcPr>
            <w:tcW w:w="3737" w:type="dxa"/>
            <w:vMerge w:val="restart"/>
          </w:tcPr>
          <w:p w:rsidR="00AE7CC6" w:rsidRDefault="00AE7CC6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AE7CC6" w:rsidRDefault="00AE7CC6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AE7CC6" w:rsidRDefault="00AE7CC6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AE7CC6" w:rsidRDefault="00AE7CC6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E7CC6" w:rsidRDefault="00EA02E9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Mandato con e senza rappresentanza</w:t>
            </w:r>
          </w:p>
        </w:tc>
        <w:tc>
          <w:tcPr>
            <w:tcW w:w="4803" w:type="dxa"/>
          </w:tcPr>
          <w:p w:rsidR="00AE7CC6" w:rsidRDefault="00EA02E9">
            <w:pPr>
              <w:pStyle w:val="TableParagraph"/>
              <w:ind w:right="97"/>
              <w:jc w:val="both"/>
              <w:rPr>
                <w:sz w:val="18"/>
              </w:rPr>
            </w:pPr>
            <w:r>
              <w:rPr>
                <w:color w:val="00B04F"/>
                <w:sz w:val="18"/>
              </w:rPr>
              <w:t xml:space="preserve">Mandato </w:t>
            </w:r>
            <w:r>
              <w:rPr>
                <w:color w:val="00B04F"/>
                <w:sz w:val="18"/>
                <w:u w:val="single" w:color="00B04F"/>
              </w:rPr>
              <w:t>con rappresentanza</w:t>
            </w:r>
            <w:r>
              <w:rPr>
                <w:color w:val="00B04F"/>
                <w:sz w:val="18"/>
              </w:rPr>
              <w:t xml:space="preserve"> del Cliente finale al Produttore </w:t>
            </w:r>
            <w:r>
              <w:rPr>
                <w:sz w:val="18"/>
              </w:rPr>
              <w:t xml:space="preserve">per l’accettazione delle condizioni contrattuali relative al contratto di Scambio sul Posto con il GSE e, sempre tra medesimi soggetti ma </w:t>
            </w:r>
            <w:r>
              <w:rPr>
                <w:sz w:val="18"/>
                <w:u w:val="single"/>
              </w:rPr>
              <w:t>senza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rappresentanza,</w:t>
            </w:r>
            <w:r>
              <w:rPr>
                <w:sz w:val="18"/>
              </w:rPr>
              <w:t xml:space="preserve"> per la modifica della connessione alla rete </w:t>
            </w:r>
            <w:r>
              <w:rPr>
                <w:sz w:val="18"/>
              </w:rPr>
              <w:t>esistente - completo di documenti di identità dei soggetti interessati</w:t>
            </w:r>
          </w:p>
        </w:tc>
      </w:tr>
      <w:tr w:rsidR="00AE7CC6">
        <w:trPr>
          <w:trHeight w:val="954"/>
        </w:trPr>
        <w:tc>
          <w:tcPr>
            <w:tcW w:w="3737" w:type="dxa"/>
            <w:vMerge/>
            <w:tcBorders>
              <w:top w:val="nil"/>
            </w:tcBorders>
          </w:tcPr>
          <w:p w:rsidR="00AE7CC6" w:rsidRDefault="00AE7CC6">
            <w:pPr>
              <w:rPr>
                <w:sz w:val="2"/>
                <w:szCs w:val="2"/>
              </w:rPr>
            </w:pPr>
          </w:p>
        </w:tc>
        <w:tc>
          <w:tcPr>
            <w:tcW w:w="4803" w:type="dxa"/>
          </w:tcPr>
          <w:p w:rsidR="00AE7CC6" w:rsidRDefault="00EA02E9">
            <w:pPr>
              <w:pStyle w:val="TableParagraph"/>
              <w:ind w:right="95"/>
              <w:jc w:val="both"/>
              <w:rPr>
                <w:sz w:val="18"/>
              </w:rPr>
            </w:pPr>
            <w:r>
              <w:rPr>
                <w:color w:val="006FC0"/>
                <w:sz w:val="18"/>
              </w:rPr>
              <w:t xml:space="preserve">Mandato </w:t>
            </w:r>
            <w:r>
              <w:rPr>
                <w:color w:val="006FC0"/>
                <w:sz w:val="18"/>
                <w:u w:val="single" w:color="006FC0"/>
              </w:rPr>
              <w:t>senza rappresentanza</w:t>
            </w:r>
            <w:r>
              <w:rPr>
                <w:color w:val="006FC0"/>
                <w:sz w:val="18"/>
              </w:rPr>
              <w:t xml:space="preserve"> del Produttore al Cliente Finale </w:t>
            </w:r>
            <w:r>
              <w:rPr>
                <w:sz w:val="18"/>
              </w:rPr>
              <w:t>per l’energia immessa in rete rif. comma 4 lettera b art. 11 del TISSPC - completo di documenti di identità dei soggetti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interessati</w:t>
            </w:r>
          </w:p>
        </w:tc>
      </w:tr>
      <w:tr w:rsidR="00AE7CC6">
        <w:trPr>
          <w:trHeight w:val="580"/>
        </w:trPr>
        <w:tc>
          <w:tcPr>
            <w:tcW w:w="8540" w:type="dxa"/>
            <w:gridSpan w:val="2"/>
          </w:tcPr>
          <w:p w:rsidR="00AE7CC6" w:rsidRDefault="00AE7CC6">
            <w:pPr>
              <w:pStyle w:val="TableParagraph"/>
              <w:spacing w:before="1"/>
              <w:ind w:left="0"/>
              <w:rPr>
                <w:b/>
                <w:sz w:val="5"/>
              </w:rPr>
            </w:pPr>
          </w:p>
          <w:p w:rsidR="00AE7CC6" w:rsidRDefault="00EA02E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val="it-IT" w:eastAsia="it-IT"/>
              </w:rPr>
              <w:drawing>
                <wp:inline distT="0" distB="0" distL="0" distR="0">
                  <wp:extent cx="5153545" cy="293179"/>
                  <wp:effectExtent l="0" t="0" r="0" b="0"/>
                  <wp:docPr id="3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2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545" cy="293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7CC6" w:rsidRDefault="00AE7CC6">
      <w:pPr>
        <w:pStyle w:val="Corpotesto"/>
        <w:spacing w:before="3"/>
        <w:rPr>
          <w:b/>
          <w:sz w:val="29"/>
        </w:rPr>
      </w:pPr>
    </w:p>
    <w:p w:rsidR="0096032D" w:rsidRDefault="0096032D">
      <w:pPr>
        <w:pStyle w:val="Corpotesto"/>
        <w:spacing w:before="3"/>
        <w:rPr>
          <w:b/>
          <w:sz w:val="29"/>
        </w:rPr>
      </w:pPr>
    </w:p>
    <w:p w:rsidR="0096032D" w:rsidRDefault="0096032D">
      <w:pPr>
        <w:pStyle w:val="Corpotesto"/>
        <w:spacing w:before="3"/>
        <w:rPr>
          <w:b/>
          <w:sz w:val="29"/>
        </w:rPr>
      </w:pPr>
    </w:p>
    <w:p w:rsidR="0096032D" w:rsidRDefault="0096032D">
      <w:pPr>
        <w:pStyle w:val="Corpotesto"/>
        <w:spacing w:before="3"/>
        <w:rPr>
          <w:b/>
          <w:sz w:val="29"/>
        </w:rPr>
      </w:pPr>
    </w:p>
    <w:p w:rsidR="0096032D" w:rsidRDefault="0096032D">
      <w:pPr>
        <w:pStyle w:val="Corpotesto"/>
        <w:spacing w:before="3"/>
        <w:rPr>
          <w:b/>
          <w:sz w:val="29"/>
        </w:rPr>
      </w:pPr>
    </w:p>
    <w:p w:rsidR="00AE7CC6" w:rsidRDefault="00EA02E9">
      <w:pPr>
        <w:pStyle w:val="Paragrafoelenco"/>
        <w:numPr>
          <w:ilvl w:val="0"/>
          <w:numId w:val="1"/>
        </w:numPr>
        <w:tabs>
          <w:tab w:val="left" w:pos="1029"/>
        </w:tabs>
        <w:spacing w:before="0"/>
        <w:ind w:hanging="361"/>
        <w:rPr>
          <w:sz w:val="20"/>
        </w:rPr>
      </w:pPr>
      <w:r>
        <w:rPr>
          <w:sz w:val="20"/>
        </w:rPr>
        <w:t>Documenti da integrare al punto 1 nel caso in cui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</w:p>
    <w:p w:rsidR="00AE7CC6" w:rsidRDefault="00EA02E9">
      <w:pPr>
        <w:pStyle w:val="Titolo2"/>
        <w:spacing w:before="121"/>
        <w:ind w:left="1088" w:firstLine="0"/>
      </w:pPr>
      <w:r>
        <w:t>Richiedente (Tecnico) = Produttore ≠ Cliente Finale</w:t>
      </w:r>
    </w:p>
    <w:p w:rsidR="00AE7CC6" w:rsidRDefault="00AE7CC6">
      <w:pPr>
        <w:pStyle w:val="Corpotesto"/>
        <w:spacing w:before="5"/>
        <w:rPr>
          <w:b/>
          <w:sz w:val="11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7"/>
        <w:gridCol w:w="4803"/>
      </w:tblGrid>
      <w:tr w:rsidR="00AE7CC6">
        <w:trPr>
          <w:trHeight w:val="328"/>
        </w:trPr>
        <w:tc>
          <w:tcPr>
            <w:tcW w:w="3737" w:type="dxa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File:</w:t>
            </w:r>
          </w:p>
        </w:tc>
        <w:tc>
          <w:tcPr>
            <w:tcW w:w="4803" w:type="dxa"/>
          </w:tcPr>
          <w:p w:rsidR="00AE7CC6" w:rsidRDefault="00EA02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Descrizione:</w:t>
            </w:r>
          </w:p>
        </w:tc>
      </w:tr>
      <w:tr w:rsidR="00AE7CC6">
        <w:trPr>
          <w:trHeight w:val="1583"/>
        </w:trPr>
        <w:tc>
          <w:tcPr>
            <w:tcW w:w="3737" w:type="dxa"/>
            <w:vMerge w:val="restart"/>
          </w:tcPr>
          <w:p w:rsidR="00AE7CC6" w:rsidRDefault="00AE7CC6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AE7CC6" w:rsidRDefault="00AE7CC6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AE7CC6" w:rsidRDefault="00AE7CC6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AE7CC6" w:rsidRDefault="00AE7CC6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AE7CC6" w:rsidRDefault="00AE7CC6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AE7CC6" w:rsidRDefault="00EA02E9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Mandato con e senza rappresentanza</w:t>
            </w:r>
          </w:p>
        </w:tc>
        <w:tc>
          <w:tcPr>
            <w:tcW w:w="4803" w:type="dxa"/>
          </w:tcPr>
          <w:p w:rsidR="00AE7CC6" w:rsidRDefault="00EA02E9">
            <w:pPr>
              <w:pStyle w:val="TableParagraph"/>
              <w:ind w:right="97"/>
              <w:jc w:val="both"/>
              <w:rPr>
                <w:sz w:val="18"/>
              </w:rPr>
            </w:pPr>
            <w:r>
              <w:rPr>
                <w:color w:val="00B04F"/>
                <w:sz w:val="18"/>
              </w:rPr>
              <w:t xml:space="preserve">Mandato </w:t>
            </w:r>
            <w:r>
              <w:rPr>
                <w:color w:val="00B04F"/>
                <w:sz w:val="18"/>
                <w:u w:val="single" w:color="00B04F"/>
              </w:rPr>
              <w:t>con rappresentanza</w:t>
            </w:r>
            <w:r>
              <w:rPr>
                <w:color w:val="00B04F"/>
                <w:sz w:val="18"/>
              </w:rPr>
              <w:t xml:space="preserve"> del Cliente finale al Produttore </w:t>
            </w:r>
            <w:r>
              <w:rPr>
                <w:sz w:val="18"/>
              </w:rPr>
              <w:t xml:space="preserve">per l’accettazione delle condizioni contrattuali relative al contratto di Scambio sul Posto con il GSE e, sempre tra medesimi soggetti ma </w:t>
            </w:r>
            <w:r>
              <w:rPr>
                <w:sz w:val="18"/>
                <w:u w:val="single"/>
              </w:rPr>
              <w:t>senza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rappresentanza,</w:t>
            </w:r>
            <w:r>
              <w:rPr>
                <w:sz w:val="18"/>
              </w:rPr>
              <w:t xml:space="preserve"> per la modifica della connessione alla rete esistente - completo di documenti di identità dei so</w:t>
            </w:r>
            <w:r>
              <w:rPr>
                <w:sz w:val="18"/>
              </w:rPr>
              <w:t>ggetti interessati</w:t>
            </w:r>
          </w:p>
        </w:tc>
      </w:tr>
      <w:tr w:rsidR="00AE7CC6">
        <w:trPr>
          <w:trHeight w:val="954"/>
        </w:trPr>
        <w:tc>
          <w:tcPr>
            <w:tcW w:w="3737" w:type="dxa"/>
            <w:vMerge/>
            <w:tcBorders>
              <w:top w:val="nil"/>
            </w:tcBorders>
          </w:tcPr>
          <w:p w:rsidR="00AE7CC6" w:rsidRDefault="00AE7CC6">
            <w:pPr>
              <w:rPr>
                <w:sz w:val="2"/>
                <w:szCs w:val="2"/>
              </w:rPr>
            </w:pPr>
          </w:p>
        </w:tc>
        <w:tc>
          <w:tcPr>
            <w:tcW w:w="4803" w:type="dxa"/>
          </w:tcPr>
          <w:p w:rsidR="00AE7CC6" w:rsidRDefault="00EA02E9">
            <w:pPr>
              <w:pStyle w:val="TableParagraph"/>
              <w:ind w:right="95"/>
              <w:jc w:val="both"/>
              <w:rPr>
                <w:sz w:val="18"/>
              </w:rPr>
            </w:pPr>
            <w:r>
              <w:rPr>
                <w:color w:val="006FC0"/>
                <w:sz w:val="18"/>
              </w:rPr>
              <w:t xml:space="preserve">Mandato </w:t>
            </w:r>
            <w:r>
              <w:rPr>
                <w:color w:val="006FC0"/>
                <w:sz w:val="18"/>
                <w:u w:val="single" w:color="006FC0"/>
              </w:rPr>
              <w:t>senza rappresentanza</w:t>
            </w:r>
            <w:r>
              <w:rPr>
                <w:color w:val="006FC0"/>
                <w:sz w:val="18"/>
              </w:rPr>
              <w:t xml:space="preserve"> del Produttore al Cliente Finale </w:t>
            </w:r>
            <w:r>
              <w:rPr>
                <w:sz w:val="18"/>
              </w:rPr>
              <w:t>per l’energia immessa in rete rif. comma 4 lettera b art. 11 del TISSPC - completo di documenti di identità dei soggetti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interessati</w:t>
            </w:r>
          </w:p>
        </w:tc>
      </w:tr>
      <w:tr w:rsidR="00AE7CC6">
        <w:trPr>
          <w:trHeight w:val="580"/>
        </w:trPr>
        <w:tc>
          <w:tcPr>
            <w:tcW w:w="8540" w:type="dxa"/>
            <w:gridSpan w:val="2"/>
          </w:tcPr>
          <w:p w:rsidR="00AE7CC6" w:rsidRDefault="00AE7CC6">
            <w:pPr>
              <w:pStyle w:val="TableParagraph"/>
              <w:spacing w:before="1"/>
              <w:ind w:left="0"/>
              <w:rPr>
                <w:b/>
                <w:sz w:val="5"/>
              </w:rPr>
            </w:pPr>
          </w:p>
          <w:p w:rsidR="00AE7CC6" w:rsidRDefault="00EA02E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val="it-IT" w:eastAsia="it-IT"/>
              </w:rPr>
              <w:drawing>
                <wp:inline distT="0" distB="0" distL="0" distR="0">
                  <wp:extent cx="5180527" cy="293179"/>
                  <wp:effectExtent l="0" t="0" r="0" b="0"/>
                  <wp:docPr id="3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2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527" cy="293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7CC6" w:rsidRDefault="00AE7CC6">
      <w:pPr>
        <w:pStyle w:val="Corpotesto"/>
        <w:spacing w:before="7"/>
        <w:rPr>
          <w:b/>
          <w:sz w:val="29"/>
        </w:rPr>
      </w:pPr>
    </w:p>
    <w:p w:rsidR="00AE7CC6" w:rsidRDefault="00EA02E9">
      <w:pPr>
        <w:pStyle w:val="Corpotesto"/>
        <w:spacing w:before="99"/>
        <w:ind w:left="668" w:right="692"/>
      </w:pPr>
      <w:r>
        <w:t>Sarà inoltre possibile inserire, oltre ai documenti richiesti obbligatori, degli allegati generici inerenti alla connessione (es. foto dell’impianto realizzato, etc).</w:t>
      </w:r>
    </w:p>
    <w:p w:rsidR="00AE7CC6" w:rsidRDefault="00EA02E9">
      <w:pPr>
        <w:pStyle w:val="Corpotesto"/>
        <w:spacing w:before="121"/>
        <w:ind w:left="668"/>
      </w:pPr>
      <w:r>
        <w:t>Le operazioni di inserimento della richiesta si concludono con il caricamento di tutti gl</w:t>
      </w:r>
      <w:r>
        <w:t>i allegati obbligatori richiesti.</w:t>
      </w:r>
    </w:p>
    <w:p w:rsidR="00AE7CC6" w:rsidRDefault="00EA02E9">
      <w:pPr>
        <w:pStyle w:val="Corpotesto"/>
        <w:spacing w:before="119"/>
        <w:ind w:left="668"/>
      </w:pPr>
      <w:r>
        <w:t>Ogni documento può essere annullato (ma non cancellato) e ricaricato dal richiedente per errato caricamento o semplice modifica.</w:t>
      </w:r>
    </w:p>
    <w:p w:rsidR="00AE7CC6" w:rsidRDefault="00EA02E9">
      <w:pPr>
        <w:pStyle w:val="Corpotesto"/>
        <w:spacing w:before="121"/>
        <w:ind w:left="668"/>
      </w:pPr>
      <w:r>
        <w:t>Terminato il caricamento documentale ritornare al menù principale.</w:t>
      </w:r>
    </w:p>
    <w:p w:rsidR="00AE7CC6" w:rsidRDefault="00AE7CC6">
      <w:pPr>
        <w:pStyle w:val="Corpotesto"/>
        <w:spacing w:before="8"/>
        <w:rPr>
          <w:sz w:val="21"/>
        </w:rPr>
      </w:pPr>
    </w:p>
    <w:p w:rsidR="00AE7CC6" w:rsidRDefault="00EA02E9">
      <w:pPr>
        <w:pStyle w:val="Titolo2"/>
        <w:ind w:left="702" w:firstLine="0"/>
        <w:jc w:val="both"/>
      </w:pPr>
      <w:r>
        <w:rPr>
          <w:shd w:val="clear" w:color="auto" w:fill="FFFF00"/>
        </w:rPr>
        <w:t>Annullamento documenti:</w:t>
      </w:r>
    </w:p>
    <w:p w:rsidR="00AE7CC6" w:rsidRDefault="00EA02E9">
      <w:pPr>
        <w:pStyle w:val="Corpotesto"/>
        <w:spacing w:before="121"/>
        <w:ind w:left="668" w:right="424"/>
        <w:jc w:val="both"/>
      </w:pPr>
      <w:r>
        <w:rPr>
          <w:noProof/>
          <w:lang w:val="it-IT" w:eastAsia="it-IT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1159763</wp:posOffset>
            </wp:positionH>
            <wp:positionV relativeFrom="paragraph">
              <wp:posOffset>455155</wp:posOffset>
            </wp:positionV>
            <wp:extent cx="5407490" cy="578834"/>
            <wp:effectExtent l="0" t="0" r="0" b="0"/>
            <wp:wrapTopAndBottom/>
            <wp:docPr id="3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490" cy="578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Nel caso in cui uno o più documenti inseriti vengano ritenuti errati o incompleti dalla verifica dal back office di </w:t>
      </w:r>
      <w:r w:rsidR="0096032D">
        <w:t>V-RETI</w:t>
      </w:r>
      <w:r>
        <w:t xml:space="preserve"> Spa il documento caricato verrà annullato:</w:t>
      </w:r>
    </w:p>
    <w:p w:rsidR="00AE7CC6" w:rsidRDefault="00EA02E9">
      <w:pPr>
        <w:pStyle w:val="Corpotesto"/>
        <w:spacing w:before="98"/>
        <w:ind w:left="668" w:right="426"/>
        <w:jc w:val="both"/>
      </w:pPr>
      <w:r>
        <w:t>il richiedente riceverà a mezzo mail (la mail di riferimento sarà quella inserita al mom</w:t>
      </w:r>
      <w:r>
        <w:t>ento della registrazione utente) una comunicazione d’integrazione documentale che si potrà evadere ricaricando a portale quanto richiesto.</w:t>
      </w:r>
    </w:p>
    <w:p w:rsidR="00AE7CC6" w:rsidRDefault="00AE7CC6">
      <w:pPr>
        <w:pStyle w:val="Corpotesto"/>
      </w:pPr>
    </w:p>
    <w:p w:rsidR="00AE7CC6" w:rsidRDefault="00AE7CC6">
      <w:pPr>
        <w:pStyle w:val="Corpotesto"/>
        <w:spacing w:before="7"/>
      </w:pPr>
    </w:p>
    <w:p w:rsidR="00AE7CC6" w:rsidRDefault="00EA02E9">
      <w:pPr>
        <w:pStyle w:val="Titolo2"/>
        <w:spacing w:before="0"/>
        <w:ind w:left="668" w:firstLine="0"/>
      </w:pPr>
      <w:r>
        <w:rPr>
          <w:shd w:val="clear" w:color="auto" w:fill="FFFF00"/>
        </w:rPr>
        <w:t>Annullamento pratica:</w:t>
      </w:r>
    </w:p>
    <w:p w:rsidR="00AE7CC6" w:rsidRDefault="00EA02E9">
      <w:pPr>
        <w:pStyle w:val="Corpotesto"/>
        <w:spacing w:before="121"/>
        <w:ind w:left="668"/>
      </w:pPr>
      <w:r>
        <w:rPr>
          <w:color w:val="FF0000"/>
        </w:rPr>
        <w:t>L’incongruenza dei dati caricati a portale con quanto indicato nel Modulo Unico parte I compo</w:t>
      </w:r>
      <w:r>
        <w:rPr>
          <w:color w:val="FF0000"/>
        </w:rPr>
        <w:t>rterà l’annullamento della pratica che dovrà essere nuovamente inserita.</w:t>
      </w:r>
    </w:p>
    <w:p w:rsidR="00AE7CC6" w:rsidRDefault="00AE7CC6">
      <w:pPr>
        <w:pStyle w:val="Corpotesto"/>
        <w:spacing w:before="3"/>
        <w:rPr>
          <w:sz w:val="30"/>
        </w:rPr>
      </w:pPr>
    </w:p>
    <w:p w:rsidR="00AE7CC6" w:rsidRDefault="00EA02E9">
      <w:pPr>
        <w:pStyle w:val="Corpotesto"/>
        <w:ind w:left="668" w:right="692"/>
      </w:pPr>
      <w:r>
        <w:t>Per eventuali problemi inviare una comunicazione, citando il riferimento del Codice Pratica assegnato, mezzo mail ai seguenti indirizzi:</w:t>
      </w:r>
    </w:p>
    <w:p w:rsidR="0096032D" w:rsidRDefault="00EA02E9">
      <w:pPr>
        <w:pStyle w:val="Corpotesto"/>
        <w:spacing w:before="121" w:line="362" w:lineRule="auto"/>
        <w:ind w:left="668" w:right="5471"/>
        <w:rPr>
          <w:color w:val="0000FF"/>
        </w:rPr>
      </w:pPr>
      <w:r>
        <w:t xml:space="preserve">mail pec </w:t>
      </w:r>
      <w:hyperlink r:id="rId33" w:history="1">
        <w:r w:rsidR="0096032D" w:rsidRPr="003F6C6D">
          <w:rPr>
            <w:rStyle w:val="Collegamentoipertestuale"/>
            <w:u w:color="0000FF"/>
          </w:rPr>
          <w:t>produttori@pec.v-reti.it</w:t>
        </w:r>
      </w:hyperlink>
      <w:r>
        <w:rPr>
          <w:color w:val="0000FF"/>
        </w:rPr>
        <w:t xml:space="preserve"> </w:t>
      </w:r>
    </w:p>
    <w:p w:rsidR="0096032D" w:rsidRDefault="0096032D">
      <w:pPr>
        <w:pStyle w:val="Corpotesto"/>
        <w:spacing w:before="121" w:line="362" w:lineRule="auto"/>
        <w:ind w:left="668" w:right="5471"/>
        <w:rPr>
          <w:color w:val="0000FF"/>
        </w:rPr>
      </w:pPr>
    </w:p>
    <w:p w:rsidR="0096032D" w:rsidRDefault="0096032D">
      <w:pPr>
        <w:pStyle w:val="Corpotesto"/>
        <w:spacing w:before="121" w:line="362" w:lineRule="auto"/>
        <w:ind w:left="668" w:right="5471"/>
        <w:rPr>
          <w:color w:val="0000FF"/>
        </w:rPr>
      </w:pPr>
    </w:p>
    <w:p w:rsidR="0096032D" w:rsidRDefault="0096032D">
      <w:pPr>
        <w:pStyle w:val="Corpotesto"/>
        <w:spacing w:before="121" w:line="362" w:lineRule="auto"/>
        <w:ind w:left="668" w:right="5471"/>
        <w:rPr>
          <w:color w:val="0000FF"/>
        </w:rPr>
      </w:pPr>
    </w:p>
    <w:p w:rsidR="0096032D" w:rsidRDefault="0096032D">
      <w:pPr>
        <w:pStyle w:val="Corpotesto"/>
        <w:spacing w:before="121" w:line="362" w:lineRule="auto"/>
        <w:ind w:left="668" w:right="5471"/>
        <w:rPr>
          <w:color w:val="0000FF"/>
        </w:rPr>
      </w:pPr>
    </w:p>
    <w:p w:rsidR="0096032D" w:rsidRDefault="0096032D">
      <w:pPr>
        <w:pStyle w:val="Corpotesto"/>
        <w:spacing w:before="121" w:line="362" w:lineRule="auto"/>
        <w:ind w:left="668" w:right="5471"/>
        <w:rPr>
          <w:color w:val="0000FF"/>
        </w:rPr>
      </w:pPr>
    </w:p>
    <w:p w:rsidR="00AE7CC6" w:rsidRDefault="00EA02E9">
      <w:pPr>
        <w:pStyle w:val="Titolo2"/>
        <w:numPr>
          <w:ilvl w:val="2"/>
          <w:numId w:val="2"/>
        </w:numPr>
        <w:tabs>
          <w:tab w:val="left" w:pos="1247"/>
          <w:tab w:val="left" w:pos="1248"/>
        </w:tabs>
        <w:spacing w:before="122"/>
        <w:ind w:hanging="721"/>
      </w:pPr>
      <w:bookmarkStart w:id="11" w:name="_TOC_250007"/>
      <w:r>
        <w:t>ELENCO PRATICHE RICHIESTE</w:t>
      </w:r>
      <w:r>
        <w:rPr>
          <w:spacing w:val="-3"/>
        </w:rPr>
        <w:t xml:space="preserve"> </w:t>
      </w:r>
      <w:bookmarkEnd w:id="11"/>
      <w:r>
        <w:t>DALL’OPERATORE</w:t>
      </w:r>
    </w:p>
    <w:p w:rsidR="00AE7CC6" w:rsidRDefault="00AE7CC6">
      <w:pPr>
        <w:pStyle w:val="Corpotesto"/>
        <w:spacing w:before="1"/>
        <w:rPr>
          <w:b/>
          <w:sz w:val="31"/>
        </w:rPr>
      </w:pPr>
    </w:p>
    <w:p w:rsidR="00AE7CC6" w:rsidRDefault="00EA02E9">
      <w:pPr>
        <w:pStyle w:val="Corpotesto"/>
        <w:ind w:left="668" w:right="426"/>
        <w:jc w:val="both"/>
      </w:pPr>
      <w:r>
        <w:t>Le funzioni relative alla gestione della/e richiesta/e di connessione c</w:t>
      </w:r>
      <w:r>
        <w:t>on Modello Unico sono disponibili selezionando la voce di menu “Richieste Modello Unico”; per la gestione di una richiesta esistente si dovrà quindi selezionare la funzione:</w:t>
      </w:r>
    </w:p>
    <w:p w:rsidR="00AE7CC6" w:rsidRDefault="00AE7CC6">
      <w:pPr>
        <w:pStyle w:val="Corpotesto"/>
        <w:spacing w:before="3"/>
        <w:rPr>
          <w:sz w:val="30"/>
        </w:rPr>
      </w:pPr>
    </w:p>
    <w:p w:rsidR="00AE7CC6" w:rsidRDefault="00EA02E9">
      <w:pPr>
        <w:pStyle w:val="Corpotesto"/>
        <w:spacing w:before="1"/>
        <w:ind w:left="1542"/>
      </w:pPr>
      <w:r>
        <w:rPr>
          <w:noProof/>
          <w:lang w:val="it-IT" w:eastAsia="it-IT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2619755</wp:posOffset>
            </wp:positionH>
            <wp:positionV relativeFrom="paragraph">
              <wp:posOffset>231128</wp:posOffset>
            </wp:positionV>
            <wp:extent cx="3342762" cy="956595"/>
            <wp:effectExtent l="0" t="0" r="0" b="0"/>
            <wp:wrapTopAndBottom/>
            <wp:docPr id="3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2762" cy="95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TICA -&gt; Richieste Modello Unico -&gt; Richieste</w:t>
      </w:r>
    </w:p>
    <w:p w:rsidR="00AE7CC6" w:rsidRDefault="00AE7CC6">
      <w:pPr>
        <w:pStyle w:val="Corpotesto"/>
        <w:spacing w:before="10"/>
        <w:rPr>
          <w:sz w:val="27"/>
        </w:rPr>
      </w:pPr>
    </w:p>
    <w:p w:rsidR="00AE7CC6" w:rsidRDefault="00EA02E9">
      <w:pPr>
        <w:pStyle w:val="Corpotesto"/>
        <w:ind w:left="668"/>
        <w:jc w:val="both"/>
      </w:pPr>
      <w:r>
        <w:t>Il sistema presenterà la pagina di riepilogo delle pratiche associate al Richiedente.</w:t>
      </w:r>
    </w:p>
    <w:p w:rsidR="00AE7CC6" w:rsidRDefault="00AE7CC6">
      <w:pPr>
        <w:pStyle w:val="Corpotesto"/>
        <w:spacing w:before="8"/>
      </w:pPr>
    </w:p>
    <w:p w:rsidR="00AE7CC6" w:rsidRDefault="00EA02E9">
      <w:pPr>
        <w:pStyle w:val="Titolo2"/>
        <w:numPr>
          <w:ilvl w:val="2"/>
          <w:numId w:val="2"/>
        </w:numPr>
        <w:tabs>
          <w:tab w:val="left" w:pos="1247"/>
          <w:tab w:val="left" w:pos="1248"/>
        </w:tabs>
        <w:spacing w:before="1"/>
        <w:ind w:hanging="721"/>
      </w:pPr>
      <w:bookmarkStart w:id="12" w:name="_TOC_250006"/>
      <w:r>
        <w:t>LAVORI SEMPLICI NON LIMITATI ALL’INSTALLAZIONE DEL GDM E LAVORI</w:t>
      </w:r>
      <w:r>
        <w:rPr>
          <w:spacing w:val="-12"/>
        </w:rPr>
        <w:t xml:space="preserve"> </w:t>
      </w:r>
      <w:bookmarkEnd w:id="12"/>
      <w:r>
        <w:t>COMPLESSI</w:t>
      </w:r>
    </w:p>
    <w:p w:rsidR="00AE7CC6" w:rsidRDefault="00AE7CC6">
      <w:pPr>
        <w:pStyle w:val="Corpotesto"/>
        <w:spacing w:before="9"/>
        <w:rPr>
          <w:b/>
          <w:sz w:val="30"/>
        </w:rPr>
      </w:pPr>
    </w:p>
    <w:p w:rsidR="00AE7CC6" w:rsidRDefault="00EA02E9">
      <w:pPr>
        <w:pStyle w:val="Corpotesto"/>
        <w:ind w:left="668" w:right="425"/>
        <w:jc w:val="both"/>
      </w:pPr>
      <w:r>
        <w:t>Fermo restando la verifica positiva delle condizioni di cui al comma 4, punti i) del D.M. 19.0</w:t>
      </w:r>
      <w:r>
        <w:t>5.2015 nel caso sia accertata la necessità di lavori semplici non limitati all’installazione del gruppo di misura o lavori complessi, Megareti Spa ne darà informazione al soggetto richiedente, specificandone i motivi ed allegando il preventivo per la conne</w:t>
      </w:r>
      <w:r>
        <w:t>ssione.</w:t>
      </w:r>
    </w:p>
    <w:p w:rsidR="00AE7CC6" w:rsidRDefault="00AE7CC6">
      <w:pPr>
        <w:pStyle w:val="Corpotesto"/>
      </w:pPr>
    </w:p>
    <w:p w:rsidR="00AE7CC6" w:rsidRDefault="00AE7CC6">
      <w:pPr>
        <w:pStyle w:val="Corpotesto"/>
      </w:pPr>
    </w:p>
    <w:p w:rsidR="00AE7CC6" w:rsidRDefault="00EA02E9">
      <w:pPr>
        <w:pStyle w:val="Titolo1"/>
        <w:numPr>
          <w:ilvl w:val="1"/>
          <w:numId w:val="2"/>
        </w:numPr>
        <w:tabs>
          <w:tab w:val="left" w:pos="678"/>
          <w:tab w:val="left" w:pos="679"/>
        </w:tabs>
        <w:ind w:hanging="577"/>
      </w:pPr>
      <w:bookmarkStart w:id="13" w:name="_TOC_250005"/>
      <w:r>
        <w:t>FINE LAVORI – PARTE SECONDA MODELLO</w:t>
      </w:r>
      <w:r>
        <w:rPr>
          <w:spacing w:val="-5"/>
        </w:rPr>
        <w:t xml:space="preserve"> </w:t>
      </w:r>
      <w:bookmarkEnd w:id="13"/>
      <w:r>
        <w:t>UNICO</w:t>
      </w:r>
    </w:p>
    <w:p w:rsidR="00AE7CC6" w:rsidRDefault="00AE7CC6">
      <w:pPr>
        <w:pStyle w:val="Corpotesto"/>
        <w:spacing w:before="8"/>
        <w:rPr>
          <w:b/>
        </w:rPr>
      </w:pPr>
    </w:p>
    <w:p w:rsidR="00AE7CC6" w:rsidRDefault="00EA02E9">
      <w:pPr>
        <w:pStyle w:val="Titolo2"/>
        <w:numPr>
          <w:ilvl w:val="2"/>
          <w:numId w:val="2"/>
        </w:numPr>
        <w:tabs>
          <w:tab w:val="left" w:pos="1247"/>
          <w:tab w:val="left" w:pos="1248"/>
        </w:tabs>
        <w:spacing w:before="1"/>
        <w:ind w:hanging="721"/>
      </w:pPr>
      <w:bookmarkStart w:id="14" w:name="_TOC_250004"/>
      <w:r>
        <w:t>DATI</w:t>
      </w:r>
      <w:r>
        <w:rPr>
          <w:spacing w:val="-2"/>
        </w:rPr>
        <w:t xml:space="preserve"> </w:t>
      </w:r>
      <w:bookmarkEnd w:id="14"/>
      <w:r>
        <w:t>TECNICI</w:t>
      </w:r>
    </w:p>
    <w:p w:rsidR="00AE7CC6" w:rsidRDefault="00EA02E9">
      <w:pPr>
        <w:spacing w:before="118"/>
        <w:ind w:left="668" w:right="692"/>
        <w:rPr>
          <w:sz w:val="20"/>
        </w:rPr>
      </w:pPr>
      <w:r>
        <w:rPr>
          <w:noProof/>
          <w:lang w:val="it-IT" w:eastAsia="it-IT"/>
        </w:rPr>
        <w:drawing>
          <wp:anchor distT="0" distB="0" distL="0" distR="0" simplePos="0" relativeHeight="22" behindDoc="0" locked="0" layoutInCell="1" allowOverlap="1" wp14:anchorId="7BF341C8" wp14:editId="3E2FA106">
            <wp:simplePos x="0" y="0"/>
            <wp:positionH relativeFrom="page">
              <wp:posOffset>943355</wp:posOffset>
            </wp:positionH>
            <wp:positionV relativeFrom="paragraph">
              <wp:posOffset>453249</wp:posOffset>
            </wp:positionV>
            <wp:extent cx="5766796" cy="3000375"/>
            <wp:effectExtent l="0" t="0" r="0" b="0"/>
            <wp:wrapTopAndBottom/>
            <wp:docPr id="4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5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796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Terminati i lavori di realizzazione dell’impianto il soggetto richiedente dovrà trasmettere, nella modalità che segue, la </w:t>
      </w:r>
      <w:r>
        <w:rPr>
          <w:b/>
          <w:sz w:val="20"/>
        </w:rPr>
        <w:t>seconda parte del Modello Unico</w:t>
      </w:r>
      <w:r>
        <w:rPr>
          <w:sz w:val="20"/>
        </w:rPr>
        <w:t>:</w:t>
      </w:r>
    </w:p>
    <w:p w:rsidR="0096032D" w:rsidRDefault="0096032D">
      <w:pPr>
        <w:spacing w:before="118"/>
        <w:ind w:left="668" w:right="692"/>
        <w:rPr>
          <w:sz w:val="20"/>
        </w:rPr>
      </w:pPr>
    </w:p>
    <w:p w:rsidR="0096032D" w:rsidRDefault="0096032D">
      <w:pPr>
        <w:spacing w:before="118"/>
        <w:ind w:left="668" w:right="692"/>
        <w:rPr>
          <w:sz w:val="20"/>
        </w:rPr>
      </w:pPr>
    </w:p>
    <w:p w:rsidR="0096032D" w:rsidRDefault="0096032D">
      <w:pPr>
        <w:spacing w:before="118"/>
        <w:ind w:left="668" w:right="692"/>
        <w:rPr>
          <w:sz w:val="20"/>
        </w:rPr>
      </w:pPr>
    </w:p>
    <w:p w:rsidR="0096032D" w:rsidRDefault="0096032D">
      <w:pPr>
        <w:spacing w:before="118"/>
        <w:ind w:left="668" w:right="692"/>
        <w:rPr>
          <w:sz w:val="20"/>
        </w:rPr>
      </w:pPr>
    </w:p>
    <w:p w:rsidR="0096032D" w:rsidRDefault="0096032D">
      <w:pPr>
        <w:spacing w:before="118"/>
        <w:ind w:left="668" w:right="692"/>
        <w:rPr>
          <w:sz w:val="20"/>
        </w:rPr>
      </w:pPr>
    </w:p>
    <w:p w:rsidR="00AE7CC6" w:rsidRDefault="00AE7CC6">
      <w:pPr>
        <w:pStyle w:val="Corpotesto"/>
        <w:spacing w:before="3" w:after="1"/>
        <w:rPr>
          <w:sz w:val="9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3"/>
        <w:gridCol w:w="5954"/>
      </w:tblGrid>
      <w:tr w:rsidR="00AE7CC6">
        <w:trPr>
          <w:trHeight w:val="328"/>
        </w:trPr>
        <w:tc>
          <w:tcPr>
            <w:tcW w:w="8697" w:type="dxa"/>
            <w:gridSpan w:val="2"/>
          </w:tcPr>
          <w:p w:rsidR="00AE7CC6" w:rsidRDefault="00EA02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Sezione “Dati Tecnici”</w:t>
            </w:r>
          </w:p>
        </w:tc>
      </w:tr>
      <w:tr w:rsidR="00AE7CC6">
        <w:trPr>
          <w:trHeight w:val="746"/>
        </w:trPr>
        <w:tc>
          <w:tcPr>
            <w:tcW w:w="2743" w:type="dxa"/>
          </w:tcPr>
          <w:p w:rsidR="00AE7CC6" w:rsidRDefault="00EA02E9">
            <w:pPr>
              <w:pStyle w:val="TableParagraph"/>
              <w:spacing w:before="123" w:line="309" w:lineRule="auto"/>
              <w:ind w:left="105" w:right="676"/>
              <w:rPr>
                <w:sz w:val="18"/>
              </w:rPr>
            </w:pPr>
            <w:r>
              <w:rPr>
                <w:sz w:val="18"/>
              </w:rPr>
              <w:t>Pot. Nominale Richiesta “as built” (KW)</w:t>
            </w:r>
          </w:p>
        </w:tc>
        <w:tc>
          <w:tcPr>
            <w:tcW w:w="5954" w:type="dxa"/>
          </w:tcPr>
          <w:p w:rsidR="00AE7CC6" w:rsidRDefault="00EA02E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Potenza nominale dell’impianto di pr</w:t>
            </w:r>
            <w:r>
              <w:rPr>
                <w:sz w:val="18"/>
              </w:rPr>
              <w:t>oduzione definitiva (minor valore tra la potenza nominale complessiva degli inverter e la potenza – STC</w:t>
            </w:r>
          </w:p>
          <w:p w:rsidR="00AE7CC6" w:rsidRDefault="00EA02E9">
            <w:pPr>
              <w:pStyle w:val="TableParagraph"/>
              <w:spacing w:before="0" w:line="209" w:lineRule="exact"/>
              <w:ind w:left="108"/>
              <w:rPr>
                <w:sz w:val="18"/>
              </w:rPr>
            </w:pPr>
            <w:r>
              <w:rPr>
                <w:sz w:val="18"/>
              </w:rPr>
              <w:t>– complessiva dei moduli fotovoltaici)</w:t>
            </w:r>
          </w:p>
        </w:tc>
      </w:tr>
      <w:tr w:rsidR="00AE7CC6">
        <w:trPr>
          <w:trHeight w:val="748"/>
        </w:trPr>
        <w:tc>
          <w:tcPr>
            <w:tcW w:w="2743" w:type="dxa"/>
          </w:tcPr>
          <w:p w:rsidR="00AE7CC6" w:rsidRDefault="00AE7CC6">
            <w:pPr>
              <w:pStyle w:val="TableParagraph"/>
              <w:spacing w:before="4"/>
              <w:ind w:left="0"/>
            </w:pPr>
          </w:p>
          <w:p w:rsidR="00AE7CC6" w:rsidRDefault="00EA02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Pot. Inverter “as built” (KW)</w:t>
            </w:r>
          </w:p>
        </w:tc>
        <w:tc>
          <w:tcPr>
            <w:tcW w:w="5954" w:type="dxa"/>
          </w:tcPr>
          <w:p w:rsidR="00AE7CC6" w:rsidRDefault="00EA02E9">
            <w:pPr>
              <w:pStyle w:val="TableParagraph"/>
              <w:spacing w:before="51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>Potenza nominale dell’inverter o somma delle potenze nominali degli inverter effettivamente installati (dato riportato nella certificazione del produttore dell’apparecchiatura)</w:t>
            </w:r>
          </w:p>
        </w:tc>
      </w:tr>
      <w:tr w:rsidR="00AE7CC6">
        <w:trPr>
          <w:trHeight w:val="597"/>
        </w:trPr>
        <w:tc>
          <w:tcPr>
            <w:tcW w:w="2743" w:type="dxa"/>
          </w:tcPr>
          <w:p w:rsidR="00AE7CC6" w:rsidRDefault="00EA02E9">
            <w:pPr>
              <w:pStyle w:val="TableParagraph"/>
              <w:spacing w:before="4" w:line="268" w:lineRule="exact"/>
              <w:ind w:left="105" w:right="676"/>
              <w:rPr>
                <w:sz w:val="18"/>
              </w:rPr>
            </w:pPr>
            <w:r>
              <w:rPr>
                <w:sz w:val="18"/>
              </w:rPr>
              <w:t>Capacità Disp. Accum. “as built” (KWh)</w:t>
            </w:r>
          </w:p>
        </w:tc>
        <w:tc>
          <w:tcPr>
            <w:tcW w:w="5954" w:type="dxa"/>
          </w:tcPr>
          <w:p w:rsidR="00AE7CC6" w:rsidRDefault="00EA02E9">
            <w:pPr>
              <w:pStyle w:val="TableParagraph"/>
              <w:spacing w:before="80"/>
              <w:ind w:left="108"/>
              <w:rPr>
                <w:sz w:val="18"/>
              </w:rPr>
            </w:pPr>
            <w:r>
              <w:rPr>
                <w:sz w:val="18"/>
              </w:rPr>
              <w:t>Se presente indicare l’effettiva capacità dell’impianto di accumulo posato</w:t>
            </w:r>
          </w:p>
        </w:tc>
      </w:tr>
      <w:tr w:rsidR="00AE7CC6">
        <w:trPr>
          <w:trHeight w:val="1166"/>
        </w:trPr>
        <w:tc>
          <w:tcPr>
            <w:tcW w:w="2743" w:type="dxa"/>
          </w:tcPr>
          <w:p w:rsidR="00AE7CC6" w:rsidRDefault="00AE7CC6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AE7CC6" w:rsidRDefault="00AE7CC6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AE7CC6" w:rsidRDefault="00EA02E9">
            <w:pPr>
              <w:pStyle w:val="TableParagraph"/>
              <w:spacing w:before="0"/>
              <w:ind w:left="105"/>
              <w:rPr>
                <w:sz w:val="18"/>
              </w:rPr>
            </w:pPr>
            <w:r>
              <w:rPr>
                <w:sz w:val="18"/>
              </w:rPr>
              <w:t>IBAN</w:t>
            </w:r>
          </w:p>
        </w:tc>
        <w:tc>
          <w:tcPr>
            <w:tcW w:w="5954" w:type="dxa"/>
          </w:tcPr>
          <w:p w:rsidR="00AE7CC6" w:rsidRDefault="00EA02E9">
            <w:pPr>
              <w:pStyle w:val="TableParagraph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Codice di conto corrente sul quale il GSE provvederà all’accredito dei proventi derivanti dall’erogazione del servizio di scambio sul posto (SSP) – </w:t>
            </w:r>
            <w:r>
              <w:rPr>
                <w:sz w:val="18"/>
                <w:u w:val="single"/>
              </w:rPr>
              <w:t>Se il Richiedente risulta</w:t>
            </w:r>
            <w:r>
              <w:rPr>
                <w:sz w:val="18"/>
                <w:u w:val="single"/>
              </w:rPr>
              <w:t xml:space="preserve"> diverso dal Cliente Finale indicare il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codice IBAN del Cliente Finale a cui verrà intestata la convenzione di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SSP.</w:t>
            </w:r>
          </w:p>
        </w:tc>
      </w:tr>
      <w:tr w:rsidR="00AE7CC6">
        <w:trPr>
          <w:trHeight w:val="746"/>
        </w:trPr>
        <w:tc>
          <w:tcPr>
            <w:tcW w:w="2743" w:type="dxa"/>
          </w:tcPr>
          <w:p w:rsidR="00AE7CC6" w:rsidRDefault="00AE7CC6">
            <w:pPr>
              <w:pStyle w:val="TableParagraph"/>
              <w:spacing w:before="2"/>
              <w:ind w:left="0"/>
            </w:pPr>
          </w:p>
          <w:p w:rsidR="00AE7CC6" w:rsidRDefault="00EA02E9">
            <w:pPr>
              <w:pStyle w:val="TableParagraph"/>
              <w:spacing w:before="0"/>
              <w:ind w:left="105"/>
              <w:rPr>
                <w:sz w:val="18"/>
              </w:rPr>
            </w:pPr>
            <w:r>
              <w:rPr>
                <w:sz w:val="18"/>
              </w:rPr>
              <w:t>Intestatario IBAN</w:t>
            </w:r>
          </w:p>
        </w:tc>
        <w:tc>
          <w:tcPr>
            <w:tcW w:w="5954" w:type="dxa"/>
          </w:tcPr>
          <w:p w:rsidR="00AE7CC6" w:rsidRDefault="00EA02E9">
            <w:pPr>
              <w:pStyle w:val="TableParagraph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>Nome dell’intestatario del codice di conto corrente sul quale il GSE provvederà all’accredito dei proventi derivanti dall’erogazione del servizio di scambio sul posto</w:t>
            </w:r>
          </w:p>
        </w:tc>
      </w:tr>
      <w:tr w:rsidR="00AE7CC6">
        <w:trPr>
          <w:trHeight w:val="748"/>
        </w:trPr>
        <w:tc>
          <w:tcPr>
            <w:tcW w:w="2743" w:type="dxa"/>
          </w:tcPr>
          <w:p w:rsidR="00AE7CC6" w:rsidRDefault="00EA02E9">
            <w:pPr>
              <w:pStyle w:val="TableParagraph"/>
              <w:spacing w:before="154"/>
              <w:ind w:left="105"/>
              <w:rPr>
                <w:sz w:val="18"/>
              </w:rPr>
            </w:pPr>
            <w:r>
              <w:rPr>
                <w:sz w:val="18"/>
              </w:rPr>
              <w:t>Autorizzazione partecipazione indagini GSE</w:t>
            </w:r>
          </w:p>
        </w:tc>
        <w:tc>
          <w:tcPr>
            <w:tcW w:w="5954" w:type="dxa"/>
          </w:tcPr>
          <w:p w:rsidR="00AE7CC6" w:rsidRDefault="00EA02E9">
            <w:pPr>
              <w:pStyle w:val="TableParagraph"/>
              <w:ind w:left="108" w:right="98"/>
              <w:jc w:val="both"/>
              <w:rPr>
                <w:sz w:val="18"/>
              </w:rPr>
            </w:pPr>
            <w:r>
              <w:rPr>
                <w:sz w:val="18"/>
              </w:rPr>
              <w:t>Spuntando il flag si autorizza il produttore a partecipare ad indagini statistiche a campione effettuate dal GSE in relazione alle caratteristiche e al funzionamento dell’impianto di produzione</w:t>
            </w:r>
          </w:p>
        </w:tc>
      </w:tr>
    </w:tbl>
    <w:p w:rsidR="00AE7CC6" w:rsidRDefault="00AE7CC6">
      <w:pPr>
        <w:pStyle w:val="Corpotesto"/>
      </w:pPr>
    </w:p>
    <w:p w:rsidR="00AE7CC6" w:rsidRDefault="00AE7CC6">
      <w:pPr>
        <w:pStyle w:val="Corpotesto"/>
        <w:spacing w:before="11"/>
        <w:rPr>
          <w:sz w:val="19"/>
        </w:rPr>
      </w:pPr>
    </w:p>
    <w:p w:rsidR="00AE7CC6" w:rsidRDefault="00EA02E9">
      <w:pPr>
        <w:pStyle w:val="Titolo2"/>
        <w:numPr>
          <w:ilvl w:val="2"/>
          <w:numId w:val="2"/>
        </w:numPr>
        <w:tabs>
          <w:tab w:val="left" w:pos="1247"/>
          <w:tab w:val="left" w:pos="1248"/>
        </w:tabs>
        <w:ind w:hanging="721"/>
      </w:pPr>
      <w:bookmarkStart w:id="15" w:name="_TOC_250003"/>
      <w:bookmarkEnd w:id="15"/>
      <w:r>
        <w:t>ELENCO COMPONENTI INSTALLATI</w:t>
      </w:r>
    </w:p>
    <w:p w:rsidR="00AE7CC6" w:rsidRDefault="00EA02E9">
      <w:pPr>
        <w:pStyle w:val="Corpotesto"/>
        <w:spacing w:before="121"/>
        <w:ind w:left="668"/>
      </w:pPr>
      <w:r>
        <w:t>La sezione consente di inserire l’elenco delle componenti installate così come previsto dal D.M. 19.05.2015:</w:t>
      </w:r>
    </w:p>
    <w:p w:rsidR="00AE7CC6" w:rsidRDefault="00EA02E9">
      <w:pPr>
        <w:pStyle w:val="Corpotesto"/>
        <w:spacing w:before="5"/>
        <w:rPr>
          <w:sz w:val="9"/>
        </w:rPr>
      </w:pPr>
      <w:r>
        <w:rPr>
          <w:noProof/>
          <w:lang w:val="it-IT" w:eastAsia="it-IT"/>
        </w:rPr>
        <w:drawing>
          <wp:anchor distT="0" distB="0" distL="0" distR="0" simplePos="0" relativeHeight="23" behindDoc="0" locked="0" layoutInCell="1" allowOverlap="1" wp14:anchorId="2180AAA8" wp14:editId="601FA50E">
            <wp:simplePos x="0" y="0"/>
            <wp:positionH relativeFrom="page">
              <wp:posOffset>1211024</wp:posOffset>
            </wp:positionH>
            <wp:positionV relativeFrom="paragraph">
              <wp:posOffset>94407</wp:posOffset>
            </wp:positionV>
            <wp:extent cx="5573940" cy="635317"/>
            <wp:effectExtent l="0" t="0" r="0" b="0"/>
            <wp:wrapTopAndBottom/>
            <wp:docPr id="4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3940" cy="635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7CC6" w:rsidRDefault="00EA02E9">
      <w:pPr>
        <w:pStyle w:val="Corpotesto"/>
        <w:spacing w:before="171"/>
        <w:ind w:left="668"/>
      </w:pPr>
      <w:r>
        <w:t>Il bottone “Aggiungi Componente” consente di aggiungere una o più righe per l’indicazione delle componenti installate, ovvero :</w:t>
      </w:r>
    </w:p>
    <w:p w:rsidR="00AE7CC6" w:rsidRDefault="00EA02E9">
      <w:pPr>
        <w:pStyle w:val="Paragrafoelenco"/>
        <w:numPr>
          <w:ilvl w:val="3"/>
          <w:numId w:val="2"/>
        </w:numPr>
        <w:tabs>
          <w:tab w:val="left" w:pos="1028"/>
          <w:tab w:val="left" w:pos="1029"/>
        </w:tabs>
        <w:spacing w:before="119"/>
        <w:ind w:left="1028" w:hanging="361"/>
        <w:rPr>
          <w:sz w:val="20"/>
        </w:rPr>
      </w:pPr>
      <w:r>
        <w:rPr>
          <w:noProof/>
          <w:lang w:val="it-IT" w:eastAsia="it-IT"/>
        </w:rPr>
        <w:drawing>
          <wp:anchor distT="0" distB="0" distL="0" distR="0" simplePos="0" relativeHeight="251683840" behindDoc="0" locked="0" layoutInCell="1" allowOverlap="1" wp14:anchorId="390BE281" wp14:editId="17FD2F3B">
            <wp:simplePos x="0" y="0"/>
            <wp:positionH relativeFrom="page">
              <wp:posOffset>4287011</wp:posOffset>
            </wp:positionH>
            <wp:positionV relativeFrom="paragraph">
              <wp:posOffset>36309</wp:posOffset>
            </wp:positionV>
            <wp:extent cx="1586484" cy="819911"/>
            <wp:effectExtent l="0" t="0" r="0" b="0"/>
            <wp:wrapNone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6484" cy="819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Sistema di</w:t>
      </w:r>
      <w:r>
        <w:rPr>
          <w:spacing w:val="-1"/>
          <w:sz w:val="20"/>
        </w:rPr>
        <w:t xml:space="preserve"> </w:t>
      </w:r>
      <w:r>
        <w:rPr>
          <w:sz w:val="20"/>
        </w:rPr>
        <w:t>accum</w:t>
      </w:r>
      <w:r>
        <w:rPr>
          <w:sz w:val="20"/>
        </w:rPr>
        <w:t>ulo</w:t>
      </w:r>
    </w:p>
    <w:p w:rsidR="00AE7CC6" w:rsidRDefault="00EA02E9">
      <w:pPr>
        <w:pStyle w:val="Paragrafoelenco"/>
        <w:numPr>
          <w:ilvl w:val="3"/>
          <w:numId w:val="2"/>
        </w:numPr>
        <w:tabs>
          <w:tab w:val="left" w:pos="1028"/>
          <w:tab w:val="left" w:pos="1029"/>
        </w:tabs>
        <w:spacing w:before="121"/>
        <w:ind w:left="1028" w:hanging="361"/>
        <w:rPr>
          <w:sz w:val="20"/>
        </w:rPr>
      </w:pPr>
      <w:r>
        <w:rPr>
          <w:sz w:val="20"/>
        </w:rPr>
        <w:t>Inverter</w:t>
      </w:r>
    </w:p>
    <w:p w:rsidR="00AE7CC6" w:rsidRDefault="00EA02E9">
      <w:pPr>
        <w:pStyle w:val="Paragrafoelenco"/>
        <w:numPr>
          <w:ilvl w:val="3"/>
          <w:numId w:val="2"/>
        </w:numPr>
        <w:tabs>
          <w:tab w:val="left" w:pos="1028"/>
          <w:tab w:val="left" w:pos="1029"/>
        </w:tabs>
        <w:ind w:left="1028" w:hanging="361"/>
        <w:rPr>
          <w:sz w:val="20"/>
        </w:rPr>
      </w:pPr>
      <w:r>
        <w:rPr>
          <w:sz w:val="20"/>
        </w:rPr>
        <w:t>Modulo fotovoltaico</w:t>
      </w:r>
    </w:p>
    <w:p w:rsidR="00AE7CC6" w:rsidRDefault="00EA02E9">
      <w:pPr>
        <w:pStyle w:val="Paragrafoelenco"/>
        <w:numPr>
          <w:ilvl w:val="3"/>
          <w:numId w:val="2"/>
        </w:numPr>
        <w:tabs>
          <w:tab w:val="left" w:pos="1028"/>
          <w:tab w:val="left" w:pos="1029"/>
        </w:tabs>
        <w:spacing w:before="121"/>
        <w:ind w:left="1028" w:hanging="361"/>
        <w:rPr>
          <w:sz w:val="20"/>
        </w:rPr>
      </w:pPr>
      <w:r>
        <w:rPr>
          <w:sz w:val="20"/>
        </w:rPr>
        <w:t>Sistema di protezione di interfaccia</w:t>
      </w:r>
      <w:r>
        <w:rPr>
          <w:spacing w:val="-4"/>
          <w:sz w:val="20"/>
        </w:rPr>
        <w:t xml:space="preserve"> </w:t>
      </w:r>
      <w:r>
        <w:rPr>
          <w:sz w:val="20"/>
        </w:rPr>
        <w:t>(SPI)</w:t>
      </w:r>
    </w:p>
    <w:p w:rsidR="00AE7CC6" w:rsidRDefault="00AE7CC6">
      <w:pPr>
        <w:pStyle w:val="Corpotesto"/>
        <w:rPr>
          <w:sz w:val="22"/>
        </w:rPr>
      </w:pPr>
    </w:p>
    <w:p w:rsidR="00AE7CC6" w:rsidRDefault="00AE7CC6">
      <w:pPr>
        <w:pStyle w:val="Corpotesto"/>
        <w:spacing w:before="6"/>
        <w:rPr>
          <w:sz w:val="18"/>
        </w:rPr>
      </w:pPr>
    </w:p>
    <w:p w:rsidR="00AE7CC6" w:rsidRDefault="00EA02E9">
      <w:pPr>
        <w:pStyle w:val="Corpotesto"/>
        <w:ind w:left="668"/>
      </w:pPr>
      <w:r>
        <w:rPr>
          <w:noProof/>
          <w:lang w:val="it-IT" w:eastAsia="it-IT"/>
        </w:rPr>
        <w:drawing>
          <wp:anchor distT="0" distB="0" distL="0" distR="0" simplePos="0" relativeHeight="24" behindDoc="0" locked="0" layoutInCell="1" allowOverlap="1" wp14:anchorId="67099F08" wp14:editId="7726E360">
            <wp:simplePos x="0" y="0"/>
            <wp:positionH relativeFrom="page">
              <wp:posOffset>1277340</wp:posOffset>
            </wp:positionH>
            <wp:positionV relativeFrom="paragraph">
              <wp:posOffset>230492</wp:posOffset>
            </wp:positionV>
            <wp:extent cx="5536082" cy="1927383"/>
            <wp:effectExtent l="0" t="0" r="0" b="0"/>
            <wp:wrapTopAndBottom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6082" cy="1927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Il bottone “Rimuovi Voce” consente di rimuovere l’eventuale componente aggiunto per errore.</w:t>
      </w:r>
    </w:p>
    <w:p w:rsidR="00AE7CC6" w:rsidRDefault="00AE7CC6">
      <w:pPr>
        <w:pStyle w:val="Corpotesto"/>
        <w:rPr>
          <w:sz w:val="22"/>
        </w:rPr>
      </w:pPr>
    </w:p>
    <w:p w:rsidR="0096032D" w:rsidRDefault="0096032D">
      <w:pPr>
        <w:pStyle w:val="Corpotesto"/>
        <w:rPr>
          <w:sz w:val="22"/>
        </w:rPr>
      </w:pPr>
    </w:p>
    <w:p w:rsidR="00AE7CC6" w:rsidRDefault="00EA02E9">
      <w:pPr>
        <w:pStyle w:val="Titolo2"/>
        <w:spacing w:before="152"/>
        <w:ind w:left="699" w:right="457" w:firstLine="1"/>
        <w:jc w:val="center"/>
      </w:pPr>
      <w:bookmarkStart w:id="16" w:name="_GoBack"/>
      <w:bookmarkEnd w:id="16"/>
      <w:r>
        <w:t>A comunicazione inviata non sarà più possibile modificare la componentistica inserita: si prega quindi di fare particolare attenzione a quanto digitato e che corrisponda a quanto riportato nel Modello Unico parte II</w:t>
      </w:r>
    </w:p>
    <w:p w:rsidR="00AE7CC6" w:rsidRDefault="00AE7CC6">
      <w:pPr>
        <w:jc w:val="center"/>
      </w:pPr>
    </w:p>
    <w:p w:rsidR="0096032D" w:rsidRDefault="0096032D">
      <w:pPr>
        <w:jc w:val="center"/>
      </w:pPr>
    </w:p>
    <w:p w:rsidR="0096032D" w:rsidRDefault="0096032D">
      <w:pPr>
        <w:jc w:val="center"/>
      </w:pPr>
    </w:p>
    <w:p w:rsidR="00AE7CC6" w:rsidRDefault="00EA02E9">
      <w:pPr>
        <w:pStyle w:val="Titolo2"/>
        <w:numPr>
          <w:ilvl w:val="2"/>
          <w:numId w:val="2"/>
        </w:numPr>
        <w:tabs>
          <w:tab w:val="left" w:pos="1247"/>
          <w:tab w:val="left" w:pos="1248"/>
        </w:tabs>
        <w:ind w:hanging="721"/>
      </w:pPr>
      <w:bookmarkStart w:id="17" w:name="_TOC_250002"/>
      <w:r>
        <w:t>CARICAMENTO MODULO U</w:t>
      </w:r>
      <w:r>
        <w:t>NICO PARTE</w:t>
      </w:r>
      <w:r>
        <w:rPr>
          <w:spacing w:val="-2"/>
        </w:rPr>
        <w:t xml:space="preserve"> </w:t>
      </w:r>
      <w:bookmarkEnd w:id="17"/>
      <w:r>
        <w:t>II</w:t>
      </w:r>
    </w:p>
    <w:p w:rsidR="00AE7CC6" w:rsidRDefault="00EA02E9">
      <w:pPr>
        <w:pStyle w:val="Corpotesto"/>
        <w:spacing w:before="121"/>
        <w:ind w:left="668" w:right="1726"/>
      </w:pPr>
      <w:r>
        <w:t>A seguito del caricamento della componentistica installata premere il pulsante “Invia comunicazione“ per caricare l’allegato “Modulo Unico parte II”</w:t>
      </w:r>
    </w:p>
    <w:p w:rsidR="00AE7CC6" w:rsidRDefault="00AE7CC6">
      <w:pPr>
        <w:pStyle w:val="Corpotesto"/>
      </w:pPr>
    </w:p>
    <w:p w:rsidR="00AE7CC6" w:rsidRDefault="00EA02E9">
      <w:pPr>
        <w:pStyle w:val="Corpotesto"/>
        <w:spacing w:before="3"/>
        <w:rPr>
          <w:sz w:val="18"/>
        </w:rPr>
      </w:pPr>
      <w:r>
        <w:rPr>
          <w:noProof/>
          <w:lang w:val="it-IT" w:eastAsia="it-IT"/>
        </w:rPr>
        <w:drawing>
          <wp:anchor distT="0" distB="0" distL="0" distR="0" simplePos="0" relativeHeight="26" behindDoc="0" locked="0" layoutInCell="1" allowOverlap="1" wp14:anchorId="5830119E" wp14:editId="4720CFA9">
            <wp:simplePos x="0" y="0"/>
            <wp:positionH relativeFrom="page">
              <wp:posOffset>2767583</wp:posOffset>
            </wp:positionH>
            <wp:positionV relativeFrom="paragraph">
              <wp:posOffset>159868</wp:posOffset>
            </wp:positionV>
            <wp:extent cx="2497585" cy="690562"/>
            <wp:effectExtent l="0" t="0" r="0" b="0"/>
            <wp:wrapTopAndBottom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7585" cy="690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7CC6" w:rsidRDefault="00AE7CC6">
      <w:pPr>
        <w:pStyle w:val="Corpotesto"/>
        <w:rPr>
          <w:sz w:val="22"/>
        </w:rPr>
      </w:pPr>
    </w:p>
    <w:p w:rsidR="00AE7CC6" w:rsidRDefault="00EA02E9">
      <w:pPr>
        <w:pStyle w:val="Corpotesto"/>
        <w:spacing w:before="178"/>
        <w:ind w:left="668" w:right="692"/>
      </w:pPr>
      <w:r>
        <w:rPr>
          <w:noProof/>
          <w:lang w:val="it-IT" w:eastAsia="it-IT"/>
        </w:rPr>
        <w:drawing>
          <wp:anchor distT="0" distB="0" distL="0" distR="0" simplePos="0" relativeHeight="27" behindDoc="0" locked="0" layoutInCell="1" allowOverlap="1" wp14:anchorId="50CB6A7F" wp14:editId="26C17DC1">
            <wp:simplePos x="0" y="0"/>
            <wp:positionH relativeFrom="page">
              <wp:posOffset>996428</wp:posOffset>
            </wp:positionH>
            <wp:positionV relativeFrom="paragraph">
              <wp:posOffset>491350</wp:posOffset>
            </wp:positionV>
            <wp:extent cx="5738936" cy="394334"/>
            <wp:effectExtent l="0" t="0" r="0" b="0"/>
            <wp:wrapTopAndBottom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8936" cy="394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 parte finale della pagina riporta l’elenco degli allegati che dovranno essere inseriti per completare la trasmissione ad Megareti Spa del Modello Unico:</w:t>
      </w:r>
    </w:p>
    <w:p w:rsidR="00AE7CC6" w:rsidRDefault="00EA02E9">
      <w:pPr>
        <w:pStyle w:val="Corpotesto"/>
        <w:spacing w:before="88" w:after="132"/>
        <w:ind w:left="668" w:right="692"/>
      </w:pPr>
      <w:r>
        <w:t>Premendo “Inserisci allegato” accanto ad ogni documento richiesto il sistema carica dal proprio Hard</w:t>
      </w:r>
      <w:r>
        <w:t xml:space="preserve"> Disk il file relativo.</w:t>
      </w:r>
    </w:p>
    <w:p w:rsidR="00AE7CC6" w:rsidRDefault="00EA02E9">
      <w:pPr>
        <w:pStyle w:val="Corpotesto"/>
        <w:ind w:left="980"/>
      </w:pPr>
      <w:r>
        <w:rPr>
          <w:noProof/>
          <w:lang w:val="it-IT" w:eastAsia="it-IT"/>
        </w:rPr>
        <w:drawing>
          <wp:inline distT="0" distB="0" distL="0" distR="0" wp14:anchorId="68021300" wp14:editId="329FE88D">
            <wp:extent cx="4927022" cy="804862"/>
            <wp:effectExtent l="0" t="0" r="0" b="0"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7022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CC6" w:rsidRDefault="00AE7CC6">
      <w:pPr>
        <w:pStyle w:val="Corpotesto"/>
        <w:rPr>
          <w:sz w:val="22"/>
        </w:rPr>
      </w:pPr>
    </w:p>
    <w:p w:rsidR="00AE7CC6" w:rsidRDefault="00AE7CC6">
      <w:pPr>
        <w:pStyle w:val="Corpotesto"/>
        <w:spacing w:before="3"/>
        <w:rPr>
          <w:sz w:val="28"/>
        </w:rPr>
      </w:pPr>
    </w:p>
    <w:p w:rsidR="00AE7CC6" w:rsidRDefault="00EA02E9">
      <w:pPr>
        <w:pStyle w:val="Titolo2"/>
        <w:numPr>
          <w:ilvl w:val="2"/>
          <w:numId w:val="2"/>
        </w:numPr>
        <w:tabs>
          <w:tab w:val="left" w:pos="1247"/>
          <w:tab w:val="left" w:pos="1248"/>
        </w:tabs>
        <w:spacing w:before="0"/>
        <w:ind w:hanging="721"/>
      </w:pPr>
      <w:bookmarkStart w:id="18" w:name="_TOC_250001"/>
      <w:r>
        <w:t>LAVORAZIONE DELLA</w:t>
      </w:r>
      <w:r>
        <w:rPr>
          <w:spacing w:val="1"/>
        </w:rPr>
        <w:t xml:space="preserve"> </w:t>
      </w:r>
      <w:bookmarkEnd w:id="18"/>
      <w:r>
        <w:t>PRATICA</w:t>
      </w:r>
    </w:p>
    <w:p w:rsidR="00AE7CC6" w:rsidRDefault="00EA02E9">
      <w:pPr>
        <w:pStyle w:val="Corpotesto"/>
        <w:spacing w:before="119"/>
        <w:ind w:left="668" w:right="487"/>
      </w:pPr>
      <w:r>
        <w:rPr>
          <w:noProof/>
          <w:lang w:val="it-IT" w:eastAsia="it-IT"/>
        </w:rPr>
        <w:drawing>
          <wp:anchor distT="0" distB="0" distL="0" distR="0" simplePos="0" relativeHeight="28" behindDoc="0" locked="0" layoutInCell="1" allowOverlap="1" wp14:anchorId="3BA9453C" wp14:editId="67D1EABB">
            <wp:simplePos x="0" y="0"/>
            <wp:positionH relativeFrom="page">
              <wp:posOffset>929639</wp:posOffset>
            </wp:positionH>
            <wp:positionV relativeFrom="paragraph">
              <wp:posOffset>453886</wp:posOffset>
            </wp:positionV>
            <wp:extent cx="5845744" cy="944689"/>
            <wp:effectExtent l="0" t="0" r="0" b="0"/>
            <wp:wrapTopAndBottom/>
            <wp:docPr id="55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2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744" cy="94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Ricevuta la validazione da parte del Back Office di </w:t>
      </w:r>
      <w:r w:rsidR="00974DC9">
        <w:t>V-RETI</w:t>
      </w:r>
      <w:r>
        <w:t xml:space="preserve"> Spa la pratica risulterà a portale nello stato di “In lavorazione”:</w:t>
      </w:r>
    </w:p>
    <w:p w:rsidR="00AE7CC6" w:rsidRDefault="00EA02E9">
      <w:pPr>
        <w:pStyle w:val="Corpotesto"/>
        <w:spacing w:before="169"/>
        <w:ind w:left="668"/>
      </w:pPr>
      <w:r>
        <w:t>Sarà nostra cura contattare mezzo mail il Richiedente/Produttore per fi</w:t>
      </w:r>
      <w:r>
        <w:t>ssare proporre la data di attivazione della connessione.</w:t>
      </w:r>
    </w:p>
    <w:p w:rsidR="00AE7CC6" w:rsidRDefault="00AE7CC6">
      <w:pPr>
        <w:pStyle w:val="Corpotesto"/>
        <w:spacing w:before="9"/>
        <w:rPr>
          <w:sz w:val="18"/>
        </w:rPr>
      </w:pPr>
    </w:p>
    <w:p w:rsidR="00AE7CC6" w:rsidRDefault="00EA02E9">
      <w:pPr>
        <w:pStyle w:val="Titolo2"/>
        <w:spacing w:before="0"/>
        <w:ind w:left="668" w:firstLine="0"/>
      </w:pPr>
      <w:r>
        <w:t>Svalidazione Modulo Unico parte II:</w:t>
      </w:r>
    </w:p>
    <w:p w:rsidR="00AE7CC6" w:rsidRDefault="00EA02E9">
      <w:pPr>
        <w:spacing w:before="118"/>
        <w:ind w:left="668" w:right="692"/>
        <w:rPr>
          <w:b/>
          <w:color w:val="FF0000"/>
          <w:sz w:val="20"/>
        </w:rPr>
      </w:pPr>
      <w:r>
        <w:rPr>
          <w:b/>
          <w:color w:val="FF0000"/>
          <w:sz w:val="20"/>
        </w:rPr>
        <w:t>L’incongruenza dei dati caricati a portale con quanto indicato nel modulo unico parte II comporterà la svalidazione del documento che dovrà essere nuovamente essere inserito.</w:t>
      </w:r>
    </w:p>
    <w:p w:rsidR="00974DC9" w:rsidRDefault="00974DC9">
      <w:pPr>
        <w:spacing w:before="118"/>
        <w:ind w:left="668" w:right="692"/>
        <w:rPr>
          <w:b/>
          <w:sz w:val="20"/>
        </w:rPr>
      </w:pPr>
    </w:p>
    <w:p w:rsidR="00AE7CC6" w:rsidRDefault="00EA02E9">
      <w:pPr>
        <w:pStyle w:val="Titolo2"/>
        <w:numPr>
          <w:ilvl w:val="2"/>
          <w:numId w:val="2"/>
        </w:numPr>
        <w:tabs>
          <w:tab w:val="left" w:pos="1247"/>
          <w:tab w:val="left" w:pos="1248"/>
        </w:tabs>
        <w:spacing w:before="0"/>
        <w:ind w:hanging="721"/>
      </w:pPr>
      <w:bookmarkStart w:id="19" w:name="_TOC_250000"/>
      <w:bookmarkEnd w:id="19"/>
      <w:r>
        <w:t>PRATICA COMPLETA</w:t>
      </w:r>
    </w:p>
    <w:p w:rsidR="00AE7CC6" w:rsidRDefault="00EA02E9">
      <w:pPr>
        <w:pStyle w:val="Corpotesto"/>
        <w:spacing w:before="118"/>
        <w:ind w:left="668"/>
      </w:pPr>
      <w:r>
        <w:t>A connessione attivata la pratica risulterà nello stato di completa.</w:t>
      </w:r>
    </w:p>
    <w:sectPr w:rsidR="00AE7CC6">
      <w:headerReference w:type="default" r:id="rId43"/>
      <w:footerReference w:type="default" r:id="rId44"/>
      <w:pgSz w:w="11900" w:h="16840"/>
      <w:pgMar w:top="1040" w:right="640" w:bottom="980" w:left="1160" w:header="382" w:footer="7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2E9" w:rsidRDefault="00EA02E9">
      <w:r>
        <w:separator/>
      </w:r>
    </w:p>
  </w:endnote>
  <w:endnote w:type="continuationSeparator" w:id="0">
    <w:p w:rsidR="00EA02E9" w:rsidRDefault="00EA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CC6" w:rsidRDefault="00EA02E9">
    <w:pPr>
      <w:pStyle w:val="Corpo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2.1pt;margin-top:791.15pt;width:43.1pt;height:11pt;z-index:-252605440;mso-position-horizontal-relative:page;mso-position-vertical-relative:page" filled="f" stroked="f">
          <v:textbox inset="0,0,0,0">
            <w:txbxContent>
              <w:p w:rsidR="00AE7CC6" w:rsidRDefault="00EA02E9">
                <w:pPr>
                  <w:spacing w:before="15"/>
                  <w:ind w:left="20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sz w:val="16"/>
                  </w:rPr>
                  <w:t xml:space="preserve">Pag. </w:t>
                </w:r>
                <w:r>
                  <w:fldChar w:fldCharType="begin"/>
                </w:r>
                <w:r>
                  <w:rPr>
                    <w:rFonts w:ascii="Arial"/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25551">
                  <w:rPr>
                    <w:rFonts w:ascii="Arial"/>
                    <w:b/>
                    <w:noProof/>
                    <w:sz w:val="16"/>
                  </w:rPr>
                  <w:t>2</w:t>
                </w:r>
                <w:r>
                  <w:fldChar w:fldCharType="end"/>
                </w:r>
                <w:r>
                  <w:rPr>
                    <w:rFonts w:ascii="Arial"/>
                    <w:b/>
                    <w:sz w:val="16"/>
                  </w:rPr>
                  <w:t xml:space="preserve"> </w:t>
                </w:r>
                <w:r>
                  <w:rPr>
                    <w:rFonts w:ascii="Arial"/>
                    <w:sz w:val="16"/>
                  </w:rPr>
                  <w:t xml:space="preserve">a </w:t>
                </w:r>
                <w:r>
                  <w:rPr>
                    <w:rFonts w:ascii="Arial"/>
                    <w:b/>
                    <w:sz w:val="16"/>
                  </w:rPr>
                  <w:t>13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38.85pt;margin-top:791.15pt;width:197.3pt;height:11pt;z-index:-252604416;mso-position-horizontal-relative:page;mso-position-vertical-relative:page" filled="f" stroked="f">
          <v:textbox inset="0,0,0,0">
            <w:txbxContent>
              <w:p w:rsidR="00AE7CC6" w:rsidRDefault="00EA02E9">
                <w:pPr>
                  <w:spacing w:before="15"/>
                  <w:ind w:left="20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sz w:val="16"/>
                  </w:rPr>
                  <w:t xml:space="preserve">File Istruzioni portale TICA MU rev. </w:t>
                </w:r>
                <w:r w:rsidR="0096032D">
                  <w:rPr>
                    <w:rFonts w:ascii="Arial"/>
                    <w:b/>
                    <w:sz w:val="16"/>
                  </w:rPr>
                  <w:t>2</w:t>
                </w:r>
                <w:r>
                  <w:rPr>
                    <w:rFonts w:ascii="Arial"/>
                    <w:b/>
                    <w:sz w:val="16"/>
                  </w:rPr>
                  <w:t xml:space="preserve"> del </w:t>
                </w:r>
                <w:r w:rsidR="0096032D">
                  <w:rPr>
                    <w:rFonts w:ascii="Arial"/>
                    <w:b/>
                    <w:sz w:val="16"/>
                  </w:rPr>
                  <w:t>25.10.2022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CC6" w:rsidRDefault="00EA02E9">
    <w:pPr>
      <w:pStyle w:val="Corpo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2.1pt;margin-top:791.15pt;width:47.55pt;height:11pt;z-index:-252602368;mso-position-horizontal-relative:page;mso-position-vertical-relative:page" filled="f" stroked="f">
          <v:textbox inset="0,0,0,0">
            <w:txbxContent>
              <w:p w:rsidR="00AE7CC6" w:rsidRDefault="00EA02E9">
                <w:pPr>
                  <w:spacing w:before="15"/>
                  <w:ind w:left="20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sz w:val="16"/>
                  </w:rPr>
                  <w:t xml:space="preserve">Pag. </w:t>
                </w:r>
                <w:r>
                  <w:fldChar w:fldCharType="begin"/>
                </w:r>
                <w:r>
                  <w:rPr>
                    <w:rFonts w:ascii="Arial"/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25551">
                  <w:rPr>
                    <w:rFonts w:ascii="Arial"/>
                    <w:b/>
                    <w:noProof/>
                    <w:sz w:val="16"/>
                  </w:rPr>
                  <w:t>4</w:t>
                </w:r>
                <w:r>
                  <w:fldChar w:fldCharType="end"/>
                </w:r>
                <w:r>
                  <w:rPr>
                    <w:rFonts w:ascii="Arial"/>
                    <w:b/>
                    <w:sz w:val="16"/>
                  </w:rPr>
                  <w:t xml:space="preserve"> </w:t>
                </w:r>
                <w:r>
                  <w:rPr>
                    <w:rFonts w:ascii="Arial"/>
                    <w:sz w:val="16"/>
                  </w:rPr>
                  <w:t xml:space="preserve">a </w:t>
                </w:r>
                <w:r>
                  <w:rPr>
                    <w:rFonts w:ascii="Arial"/>
                    <w:b/>
                    <w:sz w:val="16"/>
                  </w:rPr>
                  <w:t>13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43.25pt;margin-top:791.15pt;width:197.2pt;height:11pt;z-index:-252601344;mso-position-horizontal-relative:page;mso-position-vertical-relative:page" filled="f" stroked="f">
          <v:textbox inset="0,0,0,0">
            <w:txbxContent>
              <w:p w:rsidR="00AE7CC6" w:rsidRDefault="00EA02E9">
                <w:pPr>
                  <w:spacing w:before="15"/>
                  <w:ind w:left="20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sz w:val="16"/>
                  </w:rPr>
                  <w:t>File Istruzioni portale TICA MU rev. 1 del 24.03.2017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2E9" w:rsidRDefault="00EA02E9">
      <w:r>
        <w:separator/>
      </w:r>
    </w:p>
  </w:footnote>
  <w:footnote w:type="continuationSeparator" w:id="0">
    <w:p w:rsidR="00EA02E9" w:rsidRDefault="00EA0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CC6" w:rsidRDefault="0096032D">
    <w:pPr>
      <w:pStyle w:val="Corpotesto"/>
      <w:spacing w:line="14" w:lineRule="auto"/>
    </w:pPr>
    <w:r>
      <w:rPr>
        <w:noProof/>
        <w:lang w:val="it-IT" w:eastAsia="it-IT"/>
      </w:rPr>
      <w:drawing>
        <wp:inline distT="0" distB="0" distL="0" distR="0">
          <wp:extent cx="2615979" cy="858741"/>
          <wp:effectExtent l="0" t="0" r="0" b="0"/>
          <wp:docPr id="4" name="Immagine 4" descr="C:\Users\crigo\Desktop\AGSM AIM _ V-RETI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rigo\Desktop\AGSM AIM _ V-RETI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6461" cy="858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CC6" w:rsidRDefault="00974DC9">
    <w:pPr>
      <w:pStyle w:val="Corpotesto"/>
      <w:spacing w:line="14" w:lineRule="auto"/>
    </w:pPr>
    <w:r>
      <w:rPr>
        <w:noProof/>
        <w:lang w:val="it-IT" w:eastAsia="it-IT"/>
      </w:rPr>
      <w:drawing>
        <wp:inline distT="0" distB="0" distL="0" distR="0">
          <wp:extent cx="2321781" cy="731361"/>
          <wp:effectExtent l="0" t="0" r="0" b="0"/>
          <wp:docPr id="6" name="Immagine 6" descr="C:\Users\crigo\Desktop\AGSM AIM _ V-RETI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rigo\Desktop\AGSM AIM _ V-RETI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207" cy="7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5551" w:rsidRDefault="00425551">
    <w:pPr>
      <w:pStyle w:val="Corpotesto"/>
      <w:spacing w:line="14" w:lineRule="auto"/>
    </w:pPr>
  </w:p>
  <w:p w:rsidR="00425551" w:rsidRDefault="00425551">
    <w:pPr>
      <w:pStyle w:val="Corpotesto"/>
      <w:spacing w:line="14" w:lineRule="auto"/>
    </w:pPr>
  </w:p>
  <w:p w:rsidR="00425551" w:rsidRDefault="00425551">
    <w:pPr>
      <w:pStyle w:val="Corpotesto"/>
      <w:spacing w:line="14" w:lineRule="auto"/>
    </w:pPr>
  </w:p>
  <w:p w:rsidR="00425551" w:rsidRDefault="00425551">
    <w:pPr>
      <w:pStyle w:val="Corpotesto"/>
      <w:spacing w:line="14" w:lineRule="auto"/>
    </w:pPr>
  </w:p>
  <w:p w:rsidR="00425551" w:rsidRDefault="00425551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64734"/>
    <w:multiLevelType w:val="hybridMultilevel"/>
    <w:tmpl w:val="D4E4CD40"/>
    <w:lvl w:ilvl="0" w:tplc="CDACDD66">
      <w:start w:val="1"/>
      <w:numFmt w:val="decimal"/>
      <w:lvlText w:val="%1"/>
      <w:lvlJc w:val="left"/>
      <w:pPr>
        <w:ind w:left="534" w:hanging="432"/>
        <w:jc w:val="left"/>
      </w:pPr>
      <w:rPr>
        <w:rFonts w:ascii="Trebuchet MS" w:eastAsia="Trebuchet MS" w:hAnsi="Trebuchet MS" w:cs="Trebuchet MS" w:hint="default"/>
        <w:b/>
        <w:bCs/>
        <w:w w:val="100"/>
        <w:sz w:val="22"/>
        <w:szCs w:val="22"/>
      </w:rPr>
    </w:lvl>
    <w:lvl w:ilvl="1" w:tplc="1016893E">
      <w:numFmt w:val="bullet"/>
      <w:lvlText w:val=""/>
      <w:lvlJc w:val="left"/>
      <w:pPr>
        <w:ind w:left="1542" w:hanging="449"/>
      </w:pPr>
      <w:rPr>
        <w:rFonts w:ascii="Symbol" w:eastAsia="Symbol" w:hAnsi="Symbol" w:cs="Symbol" w:hint="default"/>
        <w:w w:val="99"/>
        <w:sz w:val="20"/>
        <w:szCs w:val="20"/>
      </w:rPr>
    </w:lvl>
    <w:lvl w:ilvl="2" w:tplc="B95484BA">
      <w:numFmt w:val="bullet"/>
      <w:lvlText w:val="•"/>
      <w:lvlJc w:val="left"/>
      <w:pPr>
        <w:ind w:left="2491" w:hanging="449"/>
      </w:pPr>
      <w:rPr>
        <w:rFonts w:hint="default"/>
      </w:rPr>
    </w:lvl>
    <w:lvl w:ilvl="3" w:tplc="46E0755A">
      <w:numFmt w:val="bullet"/>
      <w:lvlText w:val="•"/>
      <w:lvlJc w:val="left"/>
      <w:pPr>
        <w:ind w:left="3442" w:hanging="449"/>
      </w:pPr>
      <w:rPr>
        <w:rFonts w:hint="default"/>
      </w:rPr>
    </w:lvl>
    <w:lvl w:ilvl="4" w:tplc="621AF57A">
      <w:numFmt w:val="bullet"/>
      <w:lvlText w:val="•"/>
      <w:lvlJc w:val="left"/>
      <w:pPr>
        <w:ind w:left="4393" w:hanging="449"/>
      </w:pPr>
      <w:rPr>
        <w:rFonts w:hint="default"/>
      </w:rPr>
    </w:lvl>
    <w:lvl w:ilvl="5" w:tplc="0B76021C">
      <w:numFmt w:val="bullet"/>
      <w:lvlText w:val="•"/>
      <w:lvlJc w:val="left"/>
      <w:pPr>
        <w:ind w:left="5344" w:hanging="449"/>
      </w:pPr>
      <w:rPr>
        <w:rFonts w:hint="default"/>
      </w:rPr>
    </w:lvl>
    <w:lvl w:ilvl="6" w:tplc="630067EE">
      <w:numFmt w:val="bullet"/>
      <w:lvlText w:val="•"/>
      <w:lvlJc w:val="left"/>
      <w:pPr>
        <w:ind w:left="6295" w:hanging="449"/>
      </w:pPr>
      <w:rPr>
        <w:rFonts w:hint="default"/>
      </w:rPr>
    </w:lvl>
    <w:lvl w:ilvl="7" w:tplc="753C12EC">
      <w:numFmt w:val="bullet"/>
      <w:lvlText w:val="•"/>
      <w:lvlJc w:val="left"/>
      <w:pPr>
        <w:ind w:left="7246" w:hanging="449"/>
      </w:pPr>
      <w:rPr>
        <w:rFonts w:hint="default"/>
      </w:rPr>
    </w:lvl>
    <w:lvl w:ilvl="8" w:tplc="2F30C1FE">
      <w:numFmt w:val="bullet"/>
      <w:lvlText w:val="•"/>
      <w:lvlJc w:val="left"/>
      <w:pPr>
        <w:ind w:left="8197" w:hanging="449"/>
      </w:pPr>
      <w:rPr>
        <w:rFonts w:hint="default"/>
      </w:rPr>
    </w:lvl>
  </w:abstractNum>
  <w:abstractNum w:abstractNumId="1">
    <w:nsid w:val="691B7898"/>
    <w:multiLevelType w:val="multilevel"/>
    <w:tmpl w:val="A9906552"/>
    <w:lvl w:ilvl="0">
      <w:start w:val="1"/>
      <w:numFmt w:val="decimal"/>
      <w:lvlText w:val="%1"/>
      <w:lvlJc w:val="left"/>
      <w:pPr>
        <w:ind w:left="810" w:hanging="708"/>
        <w:jc w:val="left"/>
      </w:pPr>
      <w:rPr>
        <w:rFonts w:ascii="Trebuchet MS" w:eastAsia="Trebuchet MS" w:hAnsi="Trebuchet MS" w:cs="Trebuchet MS" w:hint="default"/>
        <w:b/>
        <w:bCs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954" w:hanging="711"/>
        <w:jc w:val="left"/>
      </w:pPr>
      <w:rPr>
        <w:rFonts w:ascii="Trebuchet MS" w:eastAsia="Trebuchet MS" w:hAnsi="Trebuchet MS" w:cs="Trebuchet MS" w:hint="default"/>
        <w:b/>
        <w:bCs/>
        <w:w w:val="99"/>
        <w:sz w:val="18"/>
        <w:szCs w:val="18"/>
      </w:rPr>
    </w:lvl>
    <w:lvl w:ilvl="2">
      <w:start w:val="1"/>
      <w:numFmt w:val="decimal"/>
      <w:lvlText w:val="%1.%2.%3"/>
      <w:lvlJc w:val="left"/>
      <w:pPr>
        <w:ind w:left="1235" w:hanging="708"/>
        <w:jc w:val="left"/>
      </w:pPr>
      <w:rPr>
        <w:rFonts w:ascii="Trebuchet MS" w:eastAsia="Trebuchet MS" w:hAnsi="Trebuchet MS" w:cs="Trebuchet MS" w:hint="default"/>
        <w:spacing w:val="-1"/>
        <w:w w:val="99"/>
        <w:sz w:val="18"/>
        <w:szCs w:val="18"/>
      </w:rPr>
    </w:lvl>
    <w:lvl w:ilvl="3">
      <w:numFmt w:val="bullet"/>
      <w:lvlText w:val="•"/>
      <w:lvlJc w:val="left"/>
      <w:pPr>
        <w:ind w:left="2347" w:hanging="708"/>
      </w:pPr>
      <w:rPr>
        <w:rFonts w:hint="default"/>
      </w:rPr>
    </w:lvl>
    <w:lvl w:ilvl="4">
      <w:numFmt w:val="bullet"/>
      <w:lvlText w:val="•"/>
      <w:lvlJc w:val="left"/>
      <w:pPr>
        <w:ind w:left="3455" w:hanging="708"/>
      </w:pPr>
      <w:rPr>
        <w:rFonts w:hint="default"/>
      </w:rPr>
    </w:lvl>
    <w:lvl w:ilvl="5">
      <w:numFmt w:val="bullet"/>
      <w:lvlText w:val="•"/>
      <w:lvlJc w:val="left"/>
      <w:pPr>
        <w:ind w:left="4562" w:hanging="708"/>
      </w:pPr>
      <w:rPr>
        <w:rFonts w:hint="default"/>
      </w:rPr>
    </w:lvl>
    <w:lvl w:ilvl="6">
      <w:numFmt w:val="bullet"/>
      <w:lvlText w:val="•"/>
      <w:lvlJc w:val="left"/>
      <w:pPr>
        <w:ind w:left="5670" w:hanging="708"/>
      </w:pPr>
      <w:rPr>
        <w:rFonts w:hint="default"/>
      </w:rPr>
    </w:lvl>
    <w:lvl w:ilvl="7">
      <w:numFmt w:val="bullet"/>
      <w:lvlText w:val="•"/>
      <w:lvlJc w:val="left"/>
      <w:pPr>
        <w:ind w:left="6777" w:hanging="708"/>
      </w:pPr>
      <w:rPr>
        <w:rFonts w:hint="default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</w:rPr>
    </w:lvl>
  </w:abstractNum>
  <w:abstractNum w:abstractNumId="2">
    <w:nsid w:val="77FA07BD"/>
    <w:multiLevelType w:val="hybridMultilevel"/>
    <w:tmpl w:val="0914809E"/>
    <w:lvl w:ilvl="0" w:tplc="CF8A77FC">
      <w:start w:val="1"/>
      <w:numFmt w:val="decimal"/>
      <w:lvlText w:val="%1)"/>
      <w:lvlJc w:val="left"/>
      <w:pPr>
        <w:ind w:left="1028" w:hanging="360"/>
        <w:jc w:val="left"/>
      </w:pPr>
      <w:rPr>
        <w:rFonts w:ascii="Trebuchet MS" w:eastAsia="Trebuchet MS" w:hAnsi="Trebuchet MS" w:cs="Trebuchet MS" w:hint="default"/>
        <w:spacing w:val="0"/>
        <w:w w:val="99"/>
        <w:sz w:val="20"/>
        <w:szCs w:val="20"/>
      </w:rPr>
    </w:lvl>
    <w:lvl w:ilvl="1" w:tplc="664AC602">
      <w:numFmt w:val="bullet"/>
      <w:lvlText w:val="•"/>
      <w:lvlJc w:val="left"/>
      <w:pPr>
        <w:ind w:left="1160" w:hanging="360"/>
      </w:pPr>
      <w:rPr>
        <w:rFonts w:hint="default"/>
      </w:rPr>
    </w:lvl>
    <w:lvl w:ilvl="2" w:tplc="BC1611FE">
      <w:numFmt w:val="bullet"/>
      <w:lvlText w:val="•"/>
      <w:lvlJc w:val="left"/>
      <w:pPr>
        <w:ind w:left="2153" w:hanging="360"/>
      </w:pPr>
      <w:rPr>
        <w:rFonts w:hint="default"/>
      </w:rPr>
    </w:lvl>
    <w:lvl w:ilvl="3" w:tplc="78F0110A">
      <w:numFmt w:val="bullet"/>
      <w:lvlText w:val="•"/>
      <w:lvlJc w:val="left"/>
      <w:pPr>
        <w:ind w:left="3146" w:hanging="360"/>
      </w:pPr>
      <w:rPr>
        <w:rFonts w:hint="default"/>
      </w:rPr>
    </w:lvl>
    <w:lvl w:ilvl="4" w:tplc="F5EAD2A2">
      <w:numFmt w:val="bullet"/>
      <w:lvlText w:val="•"/>
      <w:lvlJc w:val="left"/>
      <w:pPr>
        <w:ind w:left="4140" w:hanging="360"/>
      </w:pPr>
      <w:rPr>
        <w:rFonts w:hint="default"/>
      </w:rPr>
    </w:lvl>
    <w:lvl w:ilvl="5" w:tplc="21564302">
      <w:numFmt w:val="bullet"/>
      <w:lvlText w:val="•"/>
      <w:lvlJc w:val="left"/>
      <w:pPr>
        <w:ind w:left="5133" w:hanging="360"/>
      </w:pPr>
      <w:rPr>
        <w:rFonts w:hint="default"/>
      </w:rPr>
    </w:lvl>
    <w:lvl w:ilvl="6" w:tplc="2BC8EAD4"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719045DC">
      <w:numFmt w:val="bullet"/>
      <w:lvlText w:val="•"/>
      <w:lvlJc w:val="left"/>
      <w:pPr>
        <w:ind w:left="7120" w:hanging="360"/>
      </w:pPr>
      <w:rPr>
        <w:rFonts w:hint="default"/>
      </w:rPr>
    </w:lvl>
    <w:lvl w:ilvl="8" w:tplc="98A8D0E2">
      <w:numFmt w:val="bullet"/>
      <w:lvlText w:val="•"/>
      <w:lvlJc w:val="left"/>
      <w:pPr>
        <w:ind w:left="8113" w:hanging="360"/>
      </w:pPr>
      <w:rPr>
        <w:rFonts w:hint="default"/>
      </w:rPr>
    </w:lvl>
  </w:abstractNum>
  <w:abstractNum w:abstractNumId="3">
    <w:nsid w:val="7F8744B4"/>
    <w:multiLevelType w:val="multilevel"/>
    <w:tmpl w:val="93909342"/>
    <w:lvl w:ilvl="0">
      <w:start w:val="3"/>
      <w:numFmt w:val="decimal"/>
      <w:lvlText w:val="%1"/>
      <w:lvlJc w:val="left"/>
      <w:pPr>
        <w:ind w:left="678" w:hanging="57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8" w:hanging="576"/>
        <w:jc w:val="left"/>
      </w:pPr>
      <w:rPr>
        <w:rFonts w:ascii="Trebuchet MS" w:eastAsia="Trebuchet MS" w:hAnsi="Trebuchet MS" w:cs="Trebuchet MS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247" w:hanging="720"/>
        <w:jc w:val="left"/>
      </w:pPr>
      <w:rPr>
        <w:rFonts w:ascii="Trebuchet MS" w:eastAsia="Trebuchet MS" w:hAnsi="Trebuchet MS" w:cs="Trebuchet MS" w:hint="default"/>
        <w:b/>
        <w:bCs/>
        <w:spacing w:val="-2"/>
        <w:w w:val="99"/>
        <w:sz w:val="20"/>
        <w:szCs w:val="20"/>
      </w:rPr>
    </w:lvl>
    <w:lvl w:ilvl="3">
      <w:numFmt w:val="bullet"/>
      <w:lvlText w:val="-"/>
      <w:lvlJc w:val="left"/>
      <w:pPr>
        <w:ind w:left="1026" w:hanging="358"/>
      </w:pPr>
      <w:rPr>
        <w:rFonts w:ascii="Trebuchet MS" w:eastAsia="Trebuchet MS" w:hAnsi="Trebuchet MS" w:cs="Trebuchet MS" w:hint="default"/>
        <w:w w:val="99"/>
        <w:sz w:val="20"/>
        <w:szCs w:val="20"/>
      </w:rPr>
    </w:lvl>
    <w:lvl w:ilvl="4">
      <w:numFmt w:val="bullet"/>
      <w:lvlText w:val="•"/>
      <w:lvlJc w:val="left"/>
      <w:pPr>
        <w:ind w:left="2505" w:hanging="358"/>
      </w:pPr>
      <w:rPr>
        <w:rFonts w:hint="default"/>
      </w:rPr>
    </w:lvl>
    <w:lvl w:ilvl="5">
      <w:numFmt w:val="bullet"/>
      <w:lvlText w:val="•"/>
      <w:lvlJc w:val="left"/>
      <w:pPr>
        <w:ind w:left="3771" w:hanging="358"/>
      </w:pPr>
      <w:rPr>
        <w:rFonts w:hint="default"/>
      </w:rPr>
    </w:lvl>
    <w:lvl w:ilvl="6">
      <w:numFmt w:val="bullet"/>
      <w:lvlText w:val="•"/>
      <w:lvlJc w:val="left"/>
      <w:pPr>
        <w:ind w:left="5037" w:hanging="358"/>
      </w:pPr>
      <w:rPr>
        <w:rFonts w:hint="default"/>
      </w:rPr>
    </w:lvl>
    <w:lvl w:ilvl="7">
      <w:numFmt w:val="bullet"/>
      <w:lvlText w:val="•"/>
      <w:lvlJc w:val="left"/>
      <w:pPr>
        <w:ind w:left="6302" w:hanging="358"/>
      </w:pPr>
      <w:rPr>
        <w:rFonts w:hint="default"/>
      </w:rPr>
    </w:lvl>
    <w:lvl w:ilvl="8">
      <w:numFmt w:val="bullet"/>
      <w:lvlText w:val="•"/>
      <w:lvlJc w:val="left"/>
      <w:pPr>
        <w:ind w:left="7568" w:hanging="358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E7CC6"/>
    <w:rsid w:val="00425551"/>
    <w:rsid w:val="0096032D"/>
    <w:rsid w:val="00974DC9"/>
    <w:rsid w:val="00AE7CC6"/>
    <w:rsid w:val="00EA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</w:rPr>
  </w:style>
  <w:style w:type="paragraph" w:styleId="Titolo1">
    <w:name w:val="heading 1"/>
    <w:basedOn w:val="Normale"/>
    <w:uiPriority w:val="1"/>
    <w:qFormat/>
    <w:pPr>
      <w:spacing w:before="219"/>
      <w:ind w:left="534" w:hanging="433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before="99"/>
      <w:ind w:left="1247" w:hanging="721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21"/>
      <w:ind w:left="810" w:hanging="709"/>
    </w:pPr>
    <w:rPr>
      <w:b/>
      <w:bCs/>
      <w:sz w:val="20"/>
      <w:szCs w:val="20"/>
    </w:rPr>
  </w:style>
  <w:style w:type="paragraph" w:styleId="Sommario2">
    <w:name w:val="toc 2"/>
    <w:basedOn w:val="Normale"/>
    <w:uiPriority w:val="1"/>
    <w:qFormat/>
    <w:pPr>
      <w:spacing w:before="120"/>
      <w:ind w:left="954" w:hanging="712"/>
    </w:pPr>
    <w:rPr>
      <w:b/>
      <w:bCs/>
      <w:sz w:val="18"/>
      <w:szCs w:val="18"/>
    </w:rPr>
  </w:style>
  <w:style w:type="paragraph" w:styleId="Sommario3">
    <w:name w:val="toc 3"/>
    <w:basedOn w:val="Normale"/>
    <w:uiPriority w:val="1"/>
    <w:qFormat/>
    <w:pPr>
      <w:spacing w:before="120"/>
      <w:ind w:left="1235" w:hanging="709"/>
    </w:pPr>
    <w:rPr>
      <w:sz w:val="18"/>
      <w:szCs w:val="18"/>
    </w:r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20"/>
      <w:ind w:left="1235" w:hanging="709"/>
    </w:pPr>
  </w:style>
  <w:style w:type="paragraph" w:customStyle="1" w:styleId="TableParagraph">
    <w:name w:val="Table Paragraph"/>
    <w:basedOn w:val="Normale"/>
    <w:uiPriority w:val="1"/>
    <w:qFormat/>
    <w:pPr>
      <w:spacing w:before="49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03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032D"/>
    <w:rPr>
      <w:rFonts w:ascii="Tahoma" w:eastAsia="Trebuchet MS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603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032D"/>
    <w:rPr>
      <w:rFonts w:ascii="Trebuchet MS" w:eastAsia="Trebuchet MS" w:hAnsi="Trebuchet MS" w:cs="Trebuchet MS"/>
    </w:rPr>
  </w:style>
  <w:style w:type="paragraph" w:styleId="Pidipagina">
    <w:name w:val="footer"/>
    <w:basedOn w:val="Normale"/>
    <w:link w:val="PidipaginaCarattere"/>
    <w:uiPriority w:val="99"/>
    <w:unhideWhenUsed/>
    <w:rsid w:val="009603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032D"/>
    <w:rPr>
      <w:rFonts w:ascii="Trebuchet MS" w:eastAsia="Trebuchet MS" w:hAnsi="Trebuchet MS" w:cs="Trebuchet MS"/>
    </w:rPr>
  </w:style>
  <w:style w:type="character" w:styleId="Collegamentoipertestuale">
    <w:name w:val="Hyperlink"/>
    <w:basedOn w:val="Carpredefinitoparagrafo"/>
    <w:uiPriority w:val="99"/>
    <w:unhideWhenUsed/>
    <w:rsid w:val="009603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image" Target="media/image32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yperlink" Target="mailto:produttori@pec.v-reti.it" TargetMode="External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6.png"/><Relationship Id="rId10" Type="http://schemas.openxmlformats.org/officeDocument/2006/relationships/hyperlink" Target="http://snc.megareti.it/Portal/Index.aspx?idn=001E&amp;m=132E&amp;KS=E&amp;MODE=AGSM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2566</Words>
  <Characters>14632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Istruzioni portale TICA MU rev.1 13-08-2018</vt:lpstr>
    </vt:vector>
  </TitlesOfParts>
  <Company>Agsm Verona S.p.A.</Company>
  <LinksUpToDate>false</LinksUpToDate>
  <CharactersWithSpaces>17164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Istruzioni portale TICA MU rev.1 13-08-2018</dc:title>
  <dc:creator>CSonato</dc:creator>
  <cp:keywords>()</cp:keywords>
  <cp:lastModifiedBy>assistenza</cp:lastModifiedBy>
  <cp:revision>3</cp:revision>
  <dcterms:created xsi:type="dcterms:W3CDTF">2022-10-25T12:25:00Z</dcterms:created>
  <dcterms:modified xsi:type="dcterms:W3CDTF">2022-10-25T12:55:00Z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2018-08-13T00:00:00Z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2022-10-25T00:00:00Z</vt:filetime>
  </property>
</Properties>
</file>